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344"/>
      </w:tblGrid>
      <w:tr w:rsidR="004F02F4" w:rsidTr="001460D9">
        <w:tc>
          <w:tcPr>
            <w:tcW w:w="10344" w:type="dxa"/>
            <w:shd w:val="clear" w:color="auto" w:fill="500000"/>
          </w:tcPr>
          <w:p w:rsidR="004F02F4" w:rsidRPr="004F02F4" w:rsidRDefault="004F02F4" w:rsidP="004F02F4">
            <w:pPr>
              <w:pStyle w:val="Ttulo4"/>
              <w:outlineLvl w:val="3"/>
              <w:rPr>
                <w:rFonts w:ascii="Arial Narrow" w:hAnsi="Arial Narrow" w:cs="Arial"/>
                <w:bCs/>
                <w:sz w:val="48"/>
                <w:szCs w:val="48"/>
              </w:rPr>
            </w:pPr>
            <w:r w:rsidRPr="00365660">
              <w:rPr>
                <w:rFonts w:ascii="Arial Narrow" w:hAnsi="Arial Narrow" w:cs="Arial"/>
                <w:bCs/>
                <w:sz w:val="48"/>
                <w:szCs w:val="48"/>
              </w:rPr>
              <w:t>¿CÓMO ESTUDIAR UN TEMA?</w:t>
            </w:r>
          </w:p>
        </w:tc>
      </w:tr>
    </w:tbl>
    <w:p w:rsidR="00BF7093" w:rsidRDefault="00BF7093"/>
    <w:p w:rsidR="004F02F4" w:rsidRPr="00483947" w:rsidRDefault="004F02F4" w:rsidP="004F02F4">
      <w:pPr>
        <w:jc w:val="both"/>
        <w:rPr>
          <w:rFonts w:ascii="Arial Narrow" w:hAnsi="Arial Narrow" w:cs="Arial"/>
          <w:sz w:val="20"/>
          <w:lang w:val="es-ES_tradnl"/>
        </w:rPr>
      </w:pPr>
      <w:r w:rsidRPr="00483947">
        <w:rPr>
          <w:rFonts w:ascii="Arial Narrow" w:hAnsi="Arial Narrow" w:cs="Arial"/>
          <w:sz w:val="20"/>
          <w:lang w:val="es-ES_tradnl"/>
        </w:rPr>
        <w:t>Cuando no sabemos bien cómo estudiar o cuando creemos que estudiamos lo suficiente pero</w:t>
      </w:r>
      <w:r w:rsidR="00B157F2">
        <w:rPr>
          <w:rFonts w:ascii="Arial Narrow" w:hAnsi="Arial Narrow" w:cs="Arial"/>
          <w:sz w:val="20"/>
          <w:lang w:val="es-ES_tradnl"/>
        </w:rPr>
        <w:t xml:space="preserve"> no </w:t>
      </w:r>
      <w:r w:rsidR="002D63E7">
        <w:rPr>
          <w:rFonts w:ascii="Arial Narrow" w:hAnsi="Arial Narrow" w:cs="Arial"/>
          <w:sz w:val="20"/>
          <w:lang w:val="es-ES_tradnl"/>
        </w:rPr>
        <w:t>ob</w:t>
      </w:r>
      <w:r w:rsidR="00B157F2">
        <w:rPr>
          <w:rFonts w:ascii="Arial Narrow" w:hAnsi="Arial Narrow" w:cs="Arial"/>
          <w:sz w:val="20"/>
          <w:lang w:val="es-ES_tradnl"/>
        </w:rPr>
        <w:t>tenemos</w:t>
      </w:r>
      <w:r w:rsidRPr="00483947">
        <w:rPr>
          <w:rFonts w:ascii="Arial Narrow" w:hAnsi="Arial Narrow" w:cs="Arial"/>
          <w:sz w:val="20"/>
          <w:lang w:val="es-ES_tradnl"/>
        </w:rPr>
        <w:t xml:space="preserve"> buenos resultados, debemos revisar nuestro método de estudio. ¿</w:t>
      </w:r>
      <w:r w:rsidR="00B157F2">
        <w:rPr>
          <w:rFonts w:ascii="Arial Narrow" w:hAnsi="Arial Narrow" w:cs="Arial"/>
          <w:sz w:val="20"/>
          <w:lang w:val="es-ES_tradnl"/>
        </w:rPr>
        <w:t>C</w:t>
      </w:r>
      <w:r w:rsidRPr="00483947">
        <w:rPr>
          <w:rFonts w:ascii="Arial Narrow" w:hAnsi="Arial Narrow" w:cs="Arial"/>
          <w:sz w:val="20"/>
          <w:lang w:val="es-ES_tradnl"/>
        </w:rPr>
        <w:t xml:space="preserve">ómo </w:t>
      </w:r>
      <w:r w:rsidR="002D63E7">
        <w:rPr>
          <w:rFonts w:ascii="Arial Narrow" w:hAnsi="Arial Narrow" w:cs="Arial"/>
          <w:sz w:val="20"/>
          <w:lang w:val="es-ES_tradnl"/>
        </w:rPr>
        <w:t>estudiar</w:t>
      </w:r>
      <w:r w:rsidR="00B157F2">
        <w:rPr>
          <w:rFonts w:ascii="Arial Narrow" w:hAnsi="Arial Narrow" w:cs="Arial"/>
          <w:sz w:val="20"/>
          <w:lang w:val="es-ES_tradnl"/>
        </w:rPr>
        <w:t xml:space="preserve"> un tema o</w:t>
      </w:r>
      <w:r w:rsidRPr="00483947">
        <w:rPr>
          <w:rFonts w:ascii="Arial Narrow" w:hAnsi="Arial Narrow" w:cs="Arial"/>
          <w:sz w:val="20"/>
          <w:lang w:val="es-ES_tradnl"/>
        </w:rPr>
        <w:t xml:space="preserve"> de una lección de un libro?</w:t>
      </w:r>
      <w:r w:rsidR="00B157F2">
        <w:rPr>
          <w:rFonts w:ascii="Arial Narrow" w:hAnsi="Arial Narrow" w:cs="Arial"/>
          <w:sz w:val="20"/>
          <w:lang w:val="es-ES_tradnl"/>
        </w:rPr>
        <w:t xml:space="preserve"> </w:t>
      </w:r>
      <w:r w:rsidRPr="00483947">
        <w:rPr>
          <w:rFonts w:ascii="Arial Narrow" w:hAnsi="Arial Narrow" w:cs="Arial"/>
          <w:sz w:val="20"/>
          <w:lang w:val="es-ES_tradnl"/>
        </w:rPr>
        <w:t xml:space="preserve">¿Estudiamos cada pregunta </w:t>
      </w:r>
      <w:r w:rsidR="00B157F2">
        <w:rPr>
          <w:rFonts w:ascii="Arial Narrow" w:hAnsi="Arial Narrow" w:cs="Arial"/>
          <w:sz w:val="20"/>
          <w:lang w:val="es-ES_tradnl"/>
        </w:rPr>
        <w:t>por separado</w:t>
      </w:r>
      <w:r w:rsidRPr="00483947">
        <w:rPr>
          <w:rFonts w:ascii="Arial Narrow" w:hAnsi="Arial Narrow" w:cs="Arial"/>
          <w:sz w:val="20"/>
          <w:lang w:val="es-ES_tradnl"/>
        </w:rPr>
        <w:t xml:space="preserve">? ¿Estudiamos el tema todo seguido? ¿Hacemos resúmenes o esquemas? </w:t>
      </w:r>
      <w:r w:rsidR="002D63E7">
        <w:rPr>
          <w:rFonts w:ascii="Arial Narrow" w:hAnsi="Arial Narrow" w:cs="Arial"/>
          <w:sz w:val="20"/>
          <w:lang w:val="es-ES_tradnl"/>
        </w:rPr>
        <w:t xml:space="preserve"> L</w:t>
      </w:r>
      <w:r w:rsidRPr="00483947">
        <w:rPr>
          <w:rFonts w:ascii="Arial Narrow" w:hAnsi="Arial Narrow" w:cs="Arial"/>
          <w:sz w:val="20"/>
          <w:lang w:val="es-ES_tradnl"/>
        </w:rPr>
        <w:t xml:space="preserve">as respuestas a estas preguntas no son fáciles y casi puede decirse que hay tantos métodos como estudiantes. Sin embargo, si andas algo perdido o no tienes ideas claras de cómo hacerlo, te proponemos un método que, con pequeñas variaciones, ha resultado útil </w:t>
      </w:r>
      <w:r w:rsidR="002D63E7">
        <w:rPr>
          <w:rFonts w:ascii="Arial Narrow" w:hAnsi="Arial Narrow" w:cs="Arial"/>
          <w:sz w:val="20"/>
          <w:lang w:val="es-ES_tradnl"/>
        </w:rPr>
        <w:t>a</w:t>
      </w:r>
      <w:r w:rsidRPr="00483947">
        <w:rPr>
          <w:rFonts w:ascii="Arial Narrow" w:hAnsi="Arial Narrow" w:cs="Arial"/>
          <w:sz w:val="20"/>
          <w:lang w:val="es-ES_tradnl"/>
        </w:rPr>
        <w:t xml:space="preserve"> muchas personas. Estos son los pasos </w:t>
      </w:r>
      <w:r w:rsidR="002D63E7">
        <w:rPr>
          <w:rFonts w:ascii="Arial Narrow" w:hAnsi="Arial Narrow" w:cs="Arial"/>
          <w:sz w:val="20"/>
          <w:lang w:val="es-ES_tradnl"/>
        </w:rPr>
        <w:t>que t</w:t>
      </w:r>
      <w:r w:rsidR="006B4818">
        <w:rPr>
          <w:rFonts w:ascii="Arial Narrow" w:hAnsi="Arial Narrow" w:cs="Arial"/>
          <w:sz w:val="20"/>
          <w:lang w:val="es-ES_tradnl"/>
        </w:rPr>
        <w:t>ienes que seguir</w:t>
      </w:r>
      <w:r w:rsidRPr="00483947">
        <w:rPr>
          <w:rFonts w:ascii="Arial Narrow" w:hAnsi="Arial Narrow" w:cs="Arial"/>
          <w:sz w:val="20"/>
          <w:lang w:val="es-ES_tradnl"/>
        </w:rPr>
        <w:t>:</w:t>
      </w:r>
    </w:p>
    <w:p w:rsidR="004F02F4" w:rsidRDefault="004F02F4"/>
    <w:tbl>
      <w:tblPr>
        <w:tblStyle w:val="Tablaconcuadrcula"/>
        <w:tblW w:w="0" w:type="auto"/>
        <w:tblLook w:val="04A0"/>
      </w:tblPr>
      <w:tblGrid>
        <w:gridCol w:w="1526"/>
        <w:gridCol w:w="8818"/>
      </w:tblGrid>
      <w:tr w:rsidR="004F02F4" w:rsidTr="00E219F2">
        <w:tc>
          <w:tcPr>
            <w:tcW w:w="1526" w:type="dxa"/>
          </w:tcPr>
          <w:p w:rsidR="00483947" w:rsidRDefault="00483947">
            <w:pPr>
              <w:rPr>
                <w:rFonts w:ascii="Arial Narrow" w:hAnsi="Arial Narrow" w:cs="Arial"/>
                <w:b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Cs w:val="22"/>
                <w:lang w:val="es-ES_tradnl"/>
              </w:rPr>
              <w:t>1º</w:t>
            </w:r>
          </w:p>
          <w:p w:rsidR="004F02F4" w:rsidRDefault="00E219F2"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LECTURA GENERAL</w:t>
            </w:r>
          </w:p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F02F4" w:rsidRPr="00365660" w:rsidRDefault="004F02F4" w:rsidP="004F02F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Se trata de una 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lang w:val="es-ES_tradnl"/>
              </w:rPr>
              <w:t>primera lectura, rápida y atenta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>,  que nos facilite una visión general para:</w:t>
            </w:r>
          </w:p>
          <w:p w:rsidR="004F02F4" w:rsidRPr="00365660" w:rsidRDefault="004F02F4" w:rsidP="004F02F4">
            <w:pPr>
              <w:tabs>
                <w:tab w:val="left" w:pos="-720"/>
              </w:tabs>
              <w:suppressAutoHyphens/>
              <w:spacing w:line="240" w:lineRule="atLeast"/>
              <w:ind w:left="284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u w:val="single"/>
                <w:lang w:val="es-ES_tradnl"/>
              </w:rPr>
              <w:t>-Ver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u w:val="single"/>
                <w:lang w:val="es-ES_tradnl"/>
              </w:rPr>
              <w:t xml:space="preserve"> de qué trata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 y darnos una idea del contenido general del tema o lección</w:t>
            </w:r>
          </w:p>
          <w:p w:rsidR="00483947" w:rsidRDefault="004F02F4" w:rsidP="00483947">
            <w:pPr>
              <w:tabs>
                <w:tab w:val="left" w:pos="-720"/>
              </w:tabs>
              <w:suppressAutoHyphens/>
              <w:spacing w:line="240" w:lineRule="atLeast"/>
              <w:ind w:left="284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-Ver 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u w:val="single"/>
                <w:lang w:val="es-ES_tradnl"/>
              </w:rPr>
              <w:t>cómo está organizado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>, de qué partes o preguntas consta…</w:t>
            </w:r>
          </w:p>
          <w:p w:rsidR="004F02F4" w:rsidRPr="00483947" w:rsidRDefault="004F02F4" w:rsidP="00483947">
            <w:pPr>
              <w:tabs>
                <w:tab w:val="left" w:pos="-720"/>
              </w:tabs>
              <w:suppressAutoHyphens/>
              <w:spacing w:line="240" w:lineRule="atLeast"/>
              <w:ind w:left="284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-Captar la 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u w:val="single"/>
                <w:lang w:val="es-ES_tradnl"/>
              </w:rPr>
              <w:t>relación del tema con otros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 ya estudiados: qué conozco, qué puedo relacionar con lo que ya sé, qué me “suena” ...</w:t>
            </w:r>
          </w:p>
        </w:tc>
      </w:tr>
      <w:tr w:rsidR="00483947" w:rsidTr="00E219F2">
        <w:tc>
          <w:tcPr>
            <w:tcW w:w="1526" w:type="dxa"/>
            <w:vMerge w:val="restart"/>
          </w:tcPr>
          <w:p w:rsidR="00483947" w:rsidRDefault="00483947" w:rsidP="00E219F2">
            <w:pPr>
              <w:rPr>
                <w:rFonts w:ascii="Arial Narrow" w:hAnsi="Arial Narrow" w:cs="Arial"/>
                <w:b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Cs w:val="22"/>
                <w:lang w:val="es-ES_tradnl"/>
              </w:rPr>
              <w:t>2º</w:t>
            </w:r>
          </w:p>
          <w:p w:rsidR="00483947" w:rsidRPr="00365660" w:rsidRDefault="00483947" w:rsidP="00E219F2">
            <w:pPr>
              <w:rPr>
                <w:rFonts w:ascii="Arial Narrow" w:hAnsi="Arial Narrow" w:cs="Arial"/>
                <w:b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ESTUDIO  DETENIDO </w:t>
            </w:r>
          </w:p>
          <w:p w:rsidR="00483947" w:rsidRPr="00365660" w:rsidRDefault="00483947" w:rsidP="00E219F2">
            <w:pPr>
              <w:rPr>
                <w:rFonts w:ascii="Arial Narrow" w:hAnsi="Arial Narrow" w:cs="Arial"/>
                <w:b/>
                <w:i/>
                <w:szCs w:val="22"/>
                <w:lang w:val="es-ES_tradnl"/>
              </w:rPr>
            </w:pPr>
            <w:proofErr w:type="gramStart"/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de</w:t>
            </w:r>
            <w:proofErr w:type="gramEnd"/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 xml:space="preserve"> cada pregunta o parte del tema.</w:t>
            </w:r>
          </w:p>
          <w:p w:rsidR="00483947" w:rsidRDefault="00483947"/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83947" w:rsidRPr="00365660" w:rsidRDefault="00483947" w:rsidP="00E219F2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2.1. LECTURA COMPRENSIVA DE CADA PREGUNTA</w:t>
            </w:r>
          </w:p>
          <w:p w:rsidR="00483947" w:rsidRPr="00365660" w:rsidRDefault="00483947" w:rsidP="00E219F2">
            <w:pPr>
              <w:spacing w:before="80"/>
              <w:ind w:left="34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Segunda lectura lenta y reflexiva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>de cada pregunta o parte del tema para:</w:t>
            </w:r>
          </w:p>
          <w:p w:rsidR="00483947" w:rsidRPr="00365660" w:rsidRDefault="00483947" w:rsidP="00E219F2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-Comprender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el texto.</w:t>
            </w:r>
          </w:p>
          <w:p w:rsidR="00483947" w:rsidRPr="00365660" w:rsidRDefault="00483947" w:rsidP="00E219F2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-Averiguando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el significado de 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palabras desconocidas.</w:t>
            </w:r>
          </w:p>
          <w:p w:rsidR="00483947" w:rsidRDefault="00483947" w:rsidP="00483947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-Localizar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ideas principales y secundarias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de cada párrafo.</w:t>
            </w:r>
          </w:p>
          <w:p w:rsidR="00483947" w:rsidRPr="00483947" w:rsidRDefault="00483947" w:rsidP="00483947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-Descubrir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la estructura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o “armazón” esencial del texto.</w:t>
            </w:r>
          </w:p>
        </w:tc>
      </w:tr>
      <w:tr w:rsidR="00483947" w:rsidTr="00E219F2">
        <w:tc>
          <w:tcPr>
            <w:tcW w:w="1526" w:type="dxa"/>
            <w:vMerge/>
          </w:tcPr>
          <w:p w:rsidR="00483947" w:rsidRDefault="00483947"/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83947" w:rsidRPr="00365660" w:rsidRDefault="00483947" w:rsidP="00E219F2">
            <w:pPr>
              <w:jc w:val="both"/>
              <w:rPr>
                <w:rFonts w:ascii="Arial Narrow" w:hAnsi="Arial Narrow" w:cs="Arial"/>
                <w:b/>
                <w:i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2.2. SUBRAYADO</w:t>
            </w:r>
          </w:p>
          <w:p w:rsidR="00483947" w:rsidRPr="00B157F2" w:rsidRDefault="00483947" w:rsidP="004F02F4">
            <w:pPr>
              <w:spacing w:before="12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B157F2">
              <w:rPr>
                <w:rFonts w:ascii="Arial Narrow" w:hAnsi="Arial Narrow" w:cs="Arial"/>
                <w:szCs w:val="22"/>
                <w:lang w:val="es-ES_tradnl"/>
              </w:rPr>
              <w:t xml:space="preserve">Poner una o más </w:t>
            </w:r>
            <w:r w:rsidR="00B157F2">
              <w:rPr>
                <w:rFonts w:ascii="Arial Narrow" w:hAnsi="Arial Narrow" w:cs="Arial"/>
                <w:szCs w:val="22"/>
                <w:lang w:val="es-ES_tradnl"/>
              </w:rPr>
              <w:t>líneas</w:t>
            </w:r>
            <w:r w:rsidRPr="00B157F2">
              <w:rPr>
                <w:rFonts w:ascii="Arial Narrow" w:hAnsi="Arial Narrow" w:cs="Arial"/>
                <w:szCs w:val="22"/>
                <w:lang w:val="es-ES_tradnl"/>
              </w:rPr>
              <w:t xml:space="preserve"> debajo de las ideas principales, secundarias y  los detalles importantes. </w:t>
            </w:r>
            <w:r w:rsidRPr="00B157F2">
              <w:rPr>
                <w:rFonts w:ascii="Arial Narrow" w:hAnsi="Arial Narrow" w:cs="Arial"/>
                <w:i/>
                <w:szCs w:val="22"/>
                <w:lang w:val="es-ES_tradnl"/>
              </w:rPr>
              <w:t>Para ello: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-Mete en un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recuadro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la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palabra clave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de cada párrafo.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-Subraya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ideas principales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de cada párrafo.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-Subraya de forma distinta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ideas secundarias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y los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 detalles importantes.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-Evita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subrayar párrafos enteros: haz mejor una marca en el margen.</w:t>
            </w:r>
          </w:p>
          <w:p w:rsidR="00483947" w:rsidRPr="00483947" w:rsidRDefault="00483947" w:rsidP="00483947">
            <w:pPr>
              <w:ind w:left="318"/>
              <w:jc w:val="both"/>
              <w:rPr>
                <w:rFonts w:ascii="Arial Narrow" w:hAnsi="Arial Narrow" w:cs="Arial"/>
                <w:i/>
                <w:szCs w:val="22"/>
                <w:u w:val="single"/>
                <w:lang w:val="es-ES_tradnl"/>
              </w:rPr>
            </w:pPr>
            <w:r w:rsidRPr="00483947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-</w:t>
            </w:r>
            <w:r w:rsidRPr="00483947">
              <w:rPr>
                <w:rFonts w:ascii="Arial Narrow" w:hAnsi="Arial Narrow" w:cs="Arial"/>
                <w:i/>
                <w:szCs w:val="22"/>
                <w:lang w:val="es-ES_tradnl"/>
              </w:rPr>
              <w:t>Comprueba que está bien si al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 </w:t>
            </w: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leer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 lo que has subrayado </w:t>
            </w: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tiene sentido.</w:t>
            </w:r>
          </w:p>
          <w:p w:rsidR="00483947" w:rsidRDefault="00483947" w:rsidP="004F02F4">
            <w:r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      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-Si al hacerte </w:t>
            </w: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preguntas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 xml:space="preserve"> sobre lo leído, loe has subrayado te ayuda a contestarlas.</w:t>
            </w:r>
          </w:p>
        </w:tc>
      </w:tr>
      <w:tr w:rsidR="00483947" w:rsidTr="00E219F2">
        <w:tc>
          <w:tcPr>
            <w:tcW w:w="1526" w:type="dxa"/>
            <w:vMerge/>
          </w:tcPr>
          <w:p w:rsidR="00483947" w:rsidRDefault="00483947"/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83947" w:rsidRPr="00365660" w:rsidRDefault="00483947" w:rsidP="004F02F4">
            <w:pPr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Cs w:val="22"/>
                <w:lang w:val="es-ES_tradnl"/>
              </w:rPr>
              <w:t>2.3. ESQUEMA</w:t>
            </w:r>
          </w:p>
          <w:p w:rsidR="00483947" w:rsidRPr="00365660" w:rsidRDefault="00483947" w:rsidP="004F02F4">
            <w:pPr>
              <w:spacing w:before="12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>El esquema es como el “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armazón”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>o el “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esqueleto”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>del texto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.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</w:t>
            </w:r>
            <w:r w:rsidRPr="00365660">
              <w:rPr>
                <w:rFonts w:ascii="Arial Narrow" w:hAnsi="Arial Narrow" w:cs="Arial"/>
                <w:i/>
                <w:szCs w:val="22"/>
                <w:lang w:val="es-ES_tradnl"/>
              </w:rPr>
              <w:t>Se caracteriza porque: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>-Recoge los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 conceptos clave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 y 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ideas principales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y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secundarias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del texto.</w:t>
            </w:r>
          </w:p>
          <w:p w:rsidR="00483947" w:rsidRPr="00365660" w:rsidRDefault="00483947" w:rsidP="004F02F4">
            <w:pPr>
              <w:ind w:left="318"/>
              <w:jc w:val="both"/>
              <w:rPr>
                <w:rFonts w:ascii="Arial Narrow" w:hAnsi="Arial Narrow" w:cs="Arial"/>
                <w:b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-Presenta las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ideas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 de forma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ordenada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y de manera que se ve la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relación entre ellas.          </w:t>
            </w:r>
          </w:p>
          <w:p w:rsidR="00483947" w:rsidRDefault="00483947" w:rsidP="00483947">
            <w:pPr>
              <w:ind w:left="318"/>
              <w:jc w:val="both"/>
              <w:rPr>
                <w:rFonts w:ascii="Arial Narrow" w:hAnsi="Arial Narrow" w:cs="Arial"/>
                <w:b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-Permite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captar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fácilmente la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estructura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>y el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 contenido del tema.</w:t>
            </w:r>
          </w:p>
          <w:p w:rsidR="00483947" w:rsidRPr="00483947" w:rsidRDefault="00483947" w:rsidP="00483947">
            <w:pPr>
              <w:ind w:left="318"/>
              <w:jc w:val="both"/>
              <w:rPr>
                <w:rFonts w:ascii="Arial Narrow" w:hAnsi="Arial Narrow" w:cs="Arial"/>
                <w:b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-Hay </w:t>
            </w:r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 xml:space="preserve">muchos tipos de esquema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 xml:space="preserve">(llaves, letras, decimal, diagrama, cuadro…). En cada caso debes </w:t>
            </w:r>
            <w:r>
              <w:rPr>
                <w:rFonts w:ascii="Arial Narrow" w:hAnsi="Arial Narrow" w:cs="Arial"/>
                <w:szCs w:val="22"/>
                <w:lang w:val="es-ES_tradnl"/>
              </w:rPr>
              <w:t xml:space="preserve">  </w:t>
            </w:r>
            <w:r w:rsidRPr="00365660">
              <w:rPr>
                <w:rFonts w:ascii="Arial Narrow" w:hAnsi="Arial Narrow" w:cs="Arial"/>
                <w:szCs w:val="22"/>
                <w:lang w:val="es-ES_tradnl"/>
              </w:rPr>
              <w:t>elegir el más adecuado.</w:t>
            </w:r>
          </w:p>
        </w:tc>
      </w:tr>
      <w:tr w:rsidR="00483947" w:rsidTr="00E219F2">
        <w:tc>
          <w:tcPr>
            <w:tcW w:w="1526" w:type="dxa"/>
            <w:vMerge/>
          </w:tcPr>
          <w:p w:rsidR="00483947" w:rsidRDefault="00483947"/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83947" w:rsidRPr="00365660" w:rsidRDefault="00483947" w:rsidP="004F02F4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 Narrow" w:hAnsi="Arial Narrow" w:cs="Imprint MT Shadow"/>
                <w:b/>
                <w:bCs/>
                <w:i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b/>
                <w:i/>
                <w:spacing w:val="-3"/>
                <w:szCs w:val="22"/>
                <w:lang w:val="es-ES_tradnl"/>
              </w:rPr>
              <w:t>2.4.</w:t>
            </w:r>
            <w:r w:rsidRPr="00365660">
              <w:rPr>
                <w:rFonts w:ascii="Arial Narrow" w:hAnsi="Arial Narrow" w:cs="Imprint MT Shadow"/>
                <w:i/>
                <w:spacing w:val="-3"/>
                <w:szCs w:val="22"/>
                <w:lang w:val="es-ES_tradnl"/>
              </w:rPr>
              <w:t xml:space="preserve"> </w:t>
            </w:r>
            <w:r w:rsidRPr="00365660">
              <w:rPr>
                <w:rFonts w:ascii="Arial Narrow" w:hAnsi="Arial Narrow" w:cs="Imprint MT Shadow"/>
                <w:b/>
                <w:bCs/>
                <w:i/>
                <w:spacing w:val="-3"/>
                <w:szCs w:val="22"/>
                <w:lang w:val="es-ES_tradnl"/>
              </w:rPr>
              <w:t xml:space="preserve">RESUMEN </w:t>
            </w:r>
            <w:r w:rsidRPr="00365660">
              <w:rPr>
                <w:rFonts w:ascii="Arial Narrow" w:hAnsi="Arial Narrow" w:cs="Imprint MT Shadow"/>
                <w:i/>
                <w:spacing w:val="-3"/>
                <w:szCs w:val="22"/>
                <w:lang w:val="es-ES_tradnl"/>
              </w:rPr>
              <w:t>(dependiendo del tipo de materia)</w:t>
            </w:r>
          </w:p>
          <w:p w:rsidR="00483947" w:rsidRPr="00365660" w:rsidRDefault="00483947" w:rsidP="004F02F4">
            <w:pPr>
              <w:tabs>
                <w:tab w:val="left" w:pos="-720"/>
              </w:tabs>
              <w:suppressAutoHyphens/>
              <w:spacing w:before="120" w:line="240" w:lineRule="atLeast"/>
              <w:ind w:left="318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-Requiere una buena lectura comprensiva del texto y 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lang w:val="es-ES_tradnl"/>
              </w:rPr>
              <w:t>se apoya en el subrayado y el esquema.</w:t>
            </w:r>
          </w:p>
          <w:p w:rsidR="00483947" w:rsidRPr="00365660" w:rsidRDefault="00483947" w:rsidP="004F02F4">
            <w:pPr>
              <w:tabs>
                <w:tab w:val="left" w:pos="-720"/>
              </w:tabs>
              <w:suppressAutoHyphens/>
              <w:spacing w:line="240" w:lineRule="atLeast"/>
              <w:ind w:left="318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>-Expresa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lang w:val="es-ES_tradnl"/>
              </w:rPr>
              <w:t xml:space="preserve"> con tus palabras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 las ideas principales, exponiéndolas en orden y enlazándolas entre sí.</w:t>
            </w:r>
          </w:p>
          <w:p w:rsidR="00483947" w:rsidRDefault="00483947" w:rsidP="00483947">
            <w:pPr>
              <w:tabs>
                <w:tab w:val="left" w:pos="-720"/>
              </w:tabs>
              <w:suppressAutoHyphens/>
              <w:spacing w:line="240" w:lineRule="atLeast"/>
              <w:ind w:left="318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-Un buen resumen no es otra cosa que el </w:t>
            </w:r>
            <w:r w:rsidRPr="00365660">
              <w:rPr>
                <w:rFonts w:ascii="Arial Narrow" w:hAnsi="Arial Narrow" w:cs="Imprint MT Shadow"/>
                <w:b/>
                <w:bCs/>
                <w:spacing w:val="-3"/>
                <w:szCs w:val="22"/>
                <w:lang w:val="es-ES_tradnl"/>
              </w:rPr>
              <w:t>desarrollo del esquema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 presentado en forma de texto normal y redactado con brevedad y precisión.</w:t>
            </w:r>
          </w:p>
          <w:p w:rsidR="00483947" w:rsidRPr="00483947" w:rsidRDefault="00483947" w:rsidP="00483947">
            <w:pPr>
              <w:tabs>
                <w:tab w:val="left" w:pos="-720"/>
              </w:tabs>
              <w:suppressAutoHyphens/>
              <w:spacing w:line="240" w:lineRule="atLeast"/>
              <w:ind w:left="318"/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</w:pP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 xml:space="preserve">-La </w:t>
            </w:r>
            <w:r w:rsidRPr="00365660">
              <w:rPr>
                <w:rFonts w:ascii="Arial Narrow" w:hAnsi="Arial Narrow" w:cs="Imprint MT Shadow"/>
                <w:b/>
                <w:spacing w:val="-3"/>
                <w:szCs w:val="22"/>
                <w:lang w:val="es-ES_tradnl"/>
              </w:rPr>
              <w:t xml:space="preserve">extensión </w:t>
            </w:r>
            <w:r w:rsidRPr="00365660">
              <w:rPr>
                <w:rFonts w:ascii="Arial Narrow" w:hAnsi="Arial Narrow" w:cs="Imprint MT Shadow"/>
                <w:spacing w:val="-3"/>
                <w:szCs w:val="22"/>
                <w:lang w:val="es-ES_tradnl"/>
              </w:rPr>
              <w:t>de un resumen no debe superar el 20-25% del texto original.</w:t>
            </w:r>
          </w:p>
        </w:tc>
      </w:tr>
      <w:tr w:rsidR="004F02F4" w:rsidTr="00E219F2">
        <w:tc>
          <w:tcPr>
            <w:tcW w:w="1526" w:type="dxa"/>
          </w:tcPr>
          <w:p w:rsidR="00483947" w:rsidRDefault="00483947">
            <w:pPr>
              <w:rPr>
                <w:rFonts w:ascii="Arial Narrow" w:hAnsi="Arial Narrow" w:cs="Arial"/>
                <w:b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Cs w:val="22"/>
                <w:lang w:val="es-ES_tradnl"/>
              </w:rPr>
              <w:t>3º</w:t>
            </w:r>
          </w:p>
          <w:p w:rsidR="004F02F4" w:rsidRDefault="00E219F2"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PRIMER REPASO</w:t>
            </w:r>
          </w:p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F02F4" w:rsidRPr="00365660" w:rsidRDefault="004F02F4" w:rsidP="004F02F4">
            <w:pPr>
              <w:pStyle w:val="Sangradetextonormal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Después de haber leído detenidamente el tema, tras haber subrayado las ideas principales y realizado el esquema llega la hora del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 REPASO. </w:t>
            </w:r>
            <w:r w:rsidRPr="0036566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Para ello:</w:t>
            </w:r>
          </w:p>
          <w:p w:rsidR="004F02F4" w:rsidRPr="00365660" w:rsidRDefault="004F02F4" w:rsidP="004F02F4">
            <w:pPr>
              <w:pStyle w:val="Sangradetextonormal"/>
              <w:ind w:left="318"/>
              <w:rPr>
                <w:rFonts w:ascii="Arial Narrow" w:hAnsi="Arial Narrow" w:cs="Arial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-Trata de 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rehacer mentalmente el contenido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 de cada pregunta, sin libro ni apuntes. Puedes hacerlo en voz alta.</w:t>
            </w:r>
          </w:p>
          <w:p w:rsidR="004F02F4" w:rsidRPr="00365660" w:rsidRDefault="004F02F4" w:rsidP="004F02F4">
            <w:pPr>
              <w:pStyle w:val="Sangradetextonormal"/>
              <w:ind w:left="318"/>
              <w:rPr>
                <w:rFonts w:ascii="Arial Narrow" w:hAnsi="Arial Narrow" w:cs="Arial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-Trata de 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reproducir con tus propias palabras las ideas principales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 en el orden en el que aparecen en el texto.</w:t>
            </w:r>
          </w:p>
          <w:p w:rsidR="00483947" w:rsidRDefault="004F02F4" w:rsidP="00483947">
            <w:pPr>
              <w:pStyle w:val="Sangradetextonormal"/>
              <w:ind w:left="318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-No te limites 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a recordar sólo algunas palabras o a estudiar de memoria.</w:t>
            </w:r>
          </w:p>
          <w:p w:rsidR="004F02F4" w:rsidRPr="00483947" w:rsidRDefault="004F02F4" w:rsidP="00483947">
            <w:pPr>
              <w:pStyle w:val="Sangradetextonormal"/>
              <w:ind w:left="318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-Si te “atascas” o te falta información, 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vuelve a leer la pregunta o revisa el subr</w:t>
            </w:r>
            <w:r w:rsidR="00B157F2">
              <w:rPr>
                <w:rFonts w:ascii="Arial Narrow" w:hAnsi="Arial Narrow" w:cs="Arial"/>
                <w:b w:val="0"/>
                <w:sz w:val="22"/>
                <w:szCs w:val="22"/>
              </w:rPr>
              <w:t>ayado y el esquema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.</w:t>
            </w:r>
          </w:p>
        </w:tc>
      </w:tr>
      <w:tr w:rsidR="004F02F4" w:rsidTr="00E219F2">
        <w:tc>
          <w:tcPr>
            <w:tcW w:w="1526" w:type="dxa"/>
          </w:tcPr>
          <w:p w:rsidR="00483947" w:rsidRDefault="00483947">
            <w:pPr>
              <w:rPr>
                <w:rFonts w:ascii="Arial Narrow" w:hAnsi="Arial Narrow" w:cs="Arial"/>
                <w:b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Cs w:val="22"/>
                <w:lang w:val="es-ES_tradnl"/>
              </w:rPr>
              <w:t>4º</w:t>
            </w:r>
          </w:p>
          <w:p w:rsidR="004F02F4" w:rsidRDefault="00E219F2">
            <w:r w:rsidRPr="00365660">
              <w:rPr>
                <w:rFonts w:ascii="Arial Narrow" w:hAnsi="Arial Narrow" w:cs="Arial"/>
                <w:b/>
                <w:szCs w:val="22"/>
                <w:lang w:val="es-ES_tradnl"/>
              </w:rPr>
              <w:t>REPASO GENERAL</w:t>
            </w:r>
          </w:p>
        </w:tc>
        <w:tc>
          <w:tcPr>
            <w:tcW w:w="8818" w:type="dxa"/>
            <w:tcMar>
              <w:top w:w="57" w:type="dxa"/>
              <w:bottom w:w="57" w:type="dxa"/>
            </w:tcMar>
          </w:tcPr>
          <w:p w:rsidR="004F02F4" w:rsidRPr="00365660" w:rsidRDefault="004F02F4" w:rsidP="004F02F4">
            <w:pPr>
              <w:pStyle w:val="Sangradetextonormal"/>
              <w:rPr>
                <w:rFonts w:ascii="Arial Narrow" w:hAnsi="Arial Narrow" w:cs="Arial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Cuando termines de repasar todas las preguntas del tema haz un segundo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 REPASO.</w:t>
            </w:r>
          </w:p>
          <w:p w:rsidR="004F02F4" w:rsidRPr="00365660" w:rsidRDefault="004F02F4" w:rsidP="004F02F4">
            <w:pPr>
              <w:pStyle w:val="Sangradetextonormal"/>
              <w:ind w:left="318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-Da un 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>vistazo rápido a tus esquemas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.</w:t>
            </w:r>
          </w:p>
          <w:p w:rsidR="002D63E7" w:rsidRDefault="004F02F4" w:rsidP="002D63E7">
            <w:pPr>
              <w:pStyle w:val="Sangradetextonormal"/>
              <w:ind w:left="318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</w:rPr>
              <w:t>-Repite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luego, </w:t>
            </w:r>
            <w:r w:rsidRPr="00365660">
              <w:rPr>
                <w:rFonts w:ascii="Arial Narrow" w:hAnsi="Arial Narrow" w:cs="Arial"/>
                <w:sz w:val="22"/>
                <w:szCs w:val="22"/>
              </w:rPr>
              <w:t xml:space="preserve">de memoria, y en voz alta </w:t>
            </w: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si te es posible lo que sepas del tema.</w:t>
            </w:r>
          </w:p>
          <w:p w:rsidR="004F02F4" w:rsidRPr="002D63E7" w:rsidRDefault="004F02F4" w:rsidP="002D63E7">
            <w:pPr>
              <w:pStyle w:val="Sangradetextonormal"/>
              <w:ind w:left="318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65660">
              <w:rPr>
                <w:rFonts w:ascii="Arial Narrow" w:hAnsi="Arial Narrow" w:cs="Arial"/>
                <w:b w:val="0"/>
                <w:sz w:val="22"/>
                <w:szCs w:val="22"/>
              </w:rPr>
              <w:t>-Cuando seas capaz de recitarte a ti mismo el esquema completo de la lección puedes darla por aprendida y concluir el estudio.</w:t>
            </w:r>
          </w:p>
        </w:tc>
      </w:tr>
    </w:tbl>
    <w:p w:rsidR="002D63E7" w:rsidRPr="0068481B" w:rsidRDefault="002D63E7" w:rsidP="002D63E7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2D63E7" w:rsidRPr="0063019F" w:rsidRDefault="002D63E7" w:rsidP="002D63E7">
      <w:pPr>
        <w:jc w:val="both"/>
        <w:rPr>
          <w:rFonts w:ascii="Arial Narrow" w:hAnsi="Arial Narrow" w:cs="Arial"/>
          <w:b/>
          <w:bCs/>
          <w:i/>
          <w:sz w:val="28"/>
          <w:szCs w:val="28"/>
          <w:u w:val="single"/>
          <w:lang w:val="es-ES_tradnl"/>
        </w:rPr>
      </w:pPr>
      <w:r w:rsidRPr="0063019F">
        <w:rPr>
          <w:rFonts w:ascii="Arial Narrow" w:hAnsi="Arial Narrow" w:cs="Arial"/>
          <w:b/>
          <w:bCs/>
          <w:i/>
          <w:sz w:val="28"/>
          <w:szCs w:val="28"/>
          <w:u w:val="single"/>
          <w:lang w:val="es-ES_tradnl"/>
        </w:rPr>
        <w:t>RECUERDA LOS PASOS:</w:t>
      </w:r>
    </w:p>
    <w:p w:rsidR="002D63E7" w:rsidRDefault="002D63E7" w:rsidP="002D63E7">
      <w:pPr>
        <w:jc w:val="both"/>
        <w:rPr>
          <w:rFonts w:ascii="Arial Narrow" w:hAnsi="Arial Narrow" w:cs="Arial"/>
          <w:b/>
          <w:bCs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2551"/>
        <w:gridCol w:w="1224"/>
        <w:gridCol w:w="1186"/>
        <w:gridCol w:w="1234"/>
        <w:gridCol w:w="1339"/>
      </w:tblGrid>
      <w:tr w:rsidR="002D63E7" w:rsidRPr="00365660" w:rsidTr="001460D9">
        <w:tc>
          <w:tcPr>
            <w:tcW w:w="1384" w:type="dxa"/>
            <w:shd w:val="clear" w:color="auto" w:fill="FBD4B4" w:themeFill="accent6" w:themeFillTint="66"/>
          </w:tcPr>
          <w:p w:rsidR="002D63E7" w:rsidRPr="00365660" w:rsidRDefault="002D63E7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1º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D63E7" w:rsidRPr="00365660" w:rsidRDefault="00937D88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noProof/>
                <w:snapToGrid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.25pt;margin-top:39.1pt;width:52.4pt;height:28.85pt;z-index:251660288;mso-position-horizontal-relative:text;mso-position-vertical-relative:text"/>
              </w:pic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2D63E7" w:rsidRPr="00365660" w:rsidRDefault="002D63E7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2º</w:t>
            </w:r>
          </w:p>
        </w:tc>
        <w:tc>
          <w:tcPr>
            <w:tcW w:w="1224" w:type="dxa"/>
            <w:vMerge w:val="restart"/>
            <w:tcBorders>
              <w:top w:val="nil"/>
              <w:bottom w:val="nil"/>
            </w:tcBorders>
          </w:tcPr>
          <w:p w:rsidR="002D63E7" w:rsidRPr="00365660" w:rsidRDefault="00937D88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noProof/>
                <w:snapToGrid/>
                <w:szCs w:val="24"/>
              </w:rPr>
              <w:pict>
                <v:shape id="_x0000_s1027" type="#_x0000_t13" style="position:absolute;left:0;text-align:left;margin-left:-1.05pt;margin-top:38.4pt;width:52.4pt;height:29.55pt;z-index:251661312;mso-position-horizontal-relative:text;mso-position-vertical-relative:text"/>
              </w:pict>
            </w:r>
          </w:p>
        </w:tc>
        <w:tc>
          <w:tcPr>
            <w:tcW w:w="1186" w:type="dxa"/>
            <w:shd w:val="clear" w:color="auto" w:fill="E36C0A" w:themeFill="accent6" w:themeFillShade="BF"/>
          </w:tcPr>
          <w:p w:rsidR="002D63E7" w:rsidRPr="00365660" w:rsidRDefault="002D63E7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3º</w:t>
            </w:r>
          </w:p>
        </w:tc>
        <w:tc>
          <w:tcPr>
            <w:tcW w:w="1234" w:type="dxa"/>
            <w:vMerge w:val="restart"/>
            <w:tcBorders>
              <w:top w:val="nil"/>
              <w:bottom w:val="nil"/>
            </w:tcBorders>
          </w:tcPr>
          <w:p w:rsidR="002D63E7" w:rsidRPr="00365660" w:rsidRDefault="00937D88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noProof/>
                <w:snapToGrid/>
                <w:szCs w:val="24"/>
              </w:rPr>
              <w:pict>
                <v:shape id="_x0000_s1028" type="#_x0000_t13" style="position:absolute;left:0;text-align:left;margin-left:-1.3pt;margin-top:36.4pt;width:52.4pt;height:31.55pt;z-index:251662336;mso-position-horizontal-relative:text;mso-position-vertical-relative:text"/>
              </w:pict>
            </w:r>
          </w:p>
        </w:tc>
        <w:tc>
          <w:tcPr>
            <w:tcW w:w="1339" w:type="dxa"/>
            <w:shd w:val="clear" w:color="auto" w:fill="984806" w:themeFill="accent6" w:themeFillShade="80"/>
          </w:tcPr>
          <w:p w:rsidR="002D63E7" w:rsidRPr="00365660" w:rsidRDefault="002D63E7" w:rsidP="00920FF4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4º</w:t>
            </w:r>
          </w:p>
        </w:tc>
      </w:tr>
      <w:tr w:rsidR="002D63E7" w:rsidRPr="00365660" w:rsidTr="00920FF4">
        <w:tc>
          <w:tcPr>
            <w:tcW w:w="1384" w:type="dxa"/>
            <w:tcMar>
              <w:top w:w="113" w:type="dxa"/>
            </w:tcMar>
            <w:vAlign w:val="center"/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LECTURA GENERAL </w:t>
            </w:r>
          </w:p>
          <w:p w:rsidR="002D63E7" w:rsidRPr="006F2DE6" w:rsidRDefault="002D63E7" w:rsidP="00920FF4">
            <w:pPr>
              <w:rPr>
                <w:rFonts w:ascii="Arial Narrow" w:hAnsi="Arial Narrow" w:cs="Arial"/>
                <w:bCs/>
                <w:i/>
                <w:szCs w:val="24"/>
                <w:lang w:val="es-ES_tradnl"/>
              </w:rPr>
            </w:pPr>
            <w:proofErr w:type="gramStart"/>
            <w:r w:rsidRPr="006F2DE6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del</w:t>
            </w:r>
            <w:proofErr w:type="gramEnd"/>
            <w:r w:rsidRPr="006F2DE6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 xml:space="preserve"> tema o lección.</w:t>
            </w:r>
          </w:p>
        </w:tc>
        <w:tc>
          <w:tcPr>
            <w:tcW w:w="1276" w:type="dxa"/>
            <w:vMerge/>
            <w:tcBorders>
              <w:bottom w:val="nil"/>
            </w:tcBorders>
            <w:tcMar>
              <w:top w:w="113" w:type="dxa"/>
            </w:tcMar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>ESTUDIO  DETENIDO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de cada </w:t>
            </w:r>
            <w:r w:rsidRPr="0036566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pregunta. 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-</w:t>
            </w:r>
            <w:r w:rsidRPr="00365660">
              <w:rPr>
                <w:rFonts w:ascii="Arial Narrow" w:hAnsi="Arial Narrow" w:cs="Arial"/>
                <w:b/>
                <w:i/>
                <w:sz w:val="22"/>
                <w:szCs w:val="22"/>
                <w:lang w:val="es-ES_tradnl"/>
              </w:rPr>
              <w:t>Lectura comprensiva</w:t>
            </w:r>
            <w:r w:rsidRPr="00365660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b/>
                <w:i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 w:val="22"/>
                <w:szCs w:val="22"/>
                <w:lang w:val="es-ES_tradnl"/>
              </w:rPr>
              <w:t>-Subrayado.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b/>
                <w:i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 w:val="22"/>
                <w:szCs w:val="22"/>
                <w:lang w:val="es-ES_tradnl"/>
              </w:rPr>
              <w:t>-Esquema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val="es-ES_tradnl"/>
              </w:rPr>
              <w:t>.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szCs w:val="22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i/>
                <w:sz w:val="22"/>
                <w:szCs w:val="22"/>
                <w:lang w:val="es-ES_tradnl"/>
              </w:rPr>
              <w:t>-Resumen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113" w:type="dxa"/>
            </w:tcMar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186" w:type="dxa"/>
            <w:tcMar>
              <w:top w:w="113" w:type="dxa"/>
            </w:tcMar>
            <w:vAlign w:val="center"/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PRIMER 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>REPASO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234" w:type="dxa"/>
            <w:vMerge/>
            <w:tcBorders>
              <w:bottom w:val="nil"/>
            </w:tcBorders>
            <w:tcMar>
              <w:top w:w="113" w:type="dxa"/>
            </w:tcMar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339" w:type="dxa"/>
            <w:tcMar>
              <w:top w:w="113" w:type="dxa"/>
            </w:tcMar>
            <w:vAlign w:val="center"/>
          </w:tcPr>
          <w:p w:rsidR="002D63E7" w:rsidRPr="00365660" w:rsidRDefault="002D63E7" w:rsidP="00920FF4">
            <w:pP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</w:pPr>
            <w:r w:rsidRPr="00365660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>REPASO GENERAL</w:t>
            </w:r>
          </w:p>
          <w:p w:rsidR="002D63E7" w:rsidRPr="00365660" w:rsidRDefault="002D63E7" w:rsidP="00920FF4">
            <w:pPr>
              <w:rPr>
                <w:rFonts w:ascii="Arial Narrow" w:hAnsi="Arial Narrow" w:cs="Arial"/>
                <w:b/>
                <w:bCs/>
                <w:szCs w:val="24"/>
                <w:lang w:val="es-ES_tradnl"/>
              </w:rPr>
            </w:pPr>
          </w:p>
        </w:tc>
      </w:tr>
    </w:tbl>
    <w:p w:rsidR="002D63E7" w:rsidRPr="004729DA" w:rsidRDefault="002D63E7" w:rsidP="002D63E7">
      <w:pPr>
        <w:jc w:val="both"/>
        <w:rPr>
          <w:rFonts w:ascii="Arial Narrow" w:hAnsi="Arial Narrow" w:cs="Arial"/>
          <w:b/>
          <w:bCs/>
          <w:szCs w:val="24"/>
          <w:lang w:val="es-ES_tradnl"/>
        </w:rPr>
      </w:pPr>
    </w:p>
    <w:p w:rsidR="002D63E7" w:rsidRDefault="002D63E7" w:rsidP="002D63E7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63019F" w:rsidRDefault="0063019F" w:rsidP="002D63E7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63019F" w:rsidRDefault="0063019F" w:rsidP="002D63E7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63019F" w:rsidRDefault="0063019F" w:rsidP="002D63E7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63019F" w:rsidRDefault="00F87765">
      <w:pPr>
        <w:widowControl/>
        <w:spacing w:after="200" w:line="276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63019F">
        <w:rPr>
          <w:rFonts w:ascii="Arial Narrow" w:hAnsi="Arial Narrow"/>
          <w:b/>
          <w:i/>
          <w:sz w:val="28"/>
          <w:szCs w:val="28"/>
          <w:u w:val="single"/>
        </w:rPr>
        <w:t>REPASAMOS AHORA LAS IDEAS MÁS IMPORTANTES SOBRE CÓMO ESTUDIAR UN TEMA</w:t>
      </w:r>
    </w:p>
    <w:p w:rsidR="005B5538" w:rsidRDefault="005B5538" w:rsidP="005B5538">
      <w:pP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  <w:sectPr w:rsidR="005B5538" w:rsidSect="004F02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074D4" w:rsidRDefault="003074D4" w:rsidP="005B5538">
      <w:pP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</w:pPr>
    </w:p>
    <w:p w:rsidR="005B5538" w:rsidRPr="004729DA" w:rsidRDefault="005B5538" w:rsidP="003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</w:pPr>
      <w:r w:rsidRPr="004729DA">
        <w:rPr>
          <w:rFonts w:ascii="Arial Narrow" w:hAnsi="Arial Narrow" w:cs="Arial"/>
          <w:b/>
          <w:bCs/>
          <w:sz w:val="28"/>
          <w:szCs w:val="28"/>
          <w:lang w:val="es-ES_tradnl"/>
        </w:rPr>
        <w:t>LECTURA GENERAL</w:t>
      </w:r>
    </w:p>
    <w:p w:rsidR="005B5538" w:rsidRPr="0068481B" w:rsidRDefault="005B5538" w:rsidP="003074D4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Consiste en una primera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lectura rápida y exploratoria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que te proporciona una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visión global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del tema de estudio. Con ella nos damos cuenta de qué trata, de cómo está organizado, de qué partes </w:t>
      </w:r>
      <w:r w:rsidR="00FE7A0B">
        <w:rPr>
          <w:rFonts w:ascii="Arial Narrow" w:hAnsi="Arial Narrow" w:cs="Arial"/>
          <w:sz w:val="22"/>
          <w:szCs w:val="22"/>
          <w:lang w:val="es-ES_tradnl"/>
        </w:rPr>
        <w:t>tiene…</w:t>
      </w:r>
    </w:p>
    <w:p w:rsidR="005B5538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FE7A0B" w:rsidRPr="0068481B" w:rsidRDefault="00FE7A0B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4729DA" w:rsidRDefault="005B5538" w:rsidP="003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</w:pPr>
      <w:r w:rsidRPr="004729DA">
        <w:rPr>
          <w:rFonts w:ascii="Arial Narrow" w:hAnsi="Arial Narrow" w:cs="Arial"/>
          <w:b/>
          <w:bCs/>
          <w:sz w:val="28"/>
          <w:szCs w:val="28"/>
          <w:lang w:val="es-ES_tradnl"/>
        </w:rPr>
        <w:t>LECTURA COMPRENSIVA</w:t>
      </w:r>
    </w:p>
    <w:p w:rsidR="005B5538" w:rsidRPr="0068481B" w:rsidRDefault="005B5538" w:rsidP="003074D4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>Tras la lectura general debes leer nuevamente el texto, apartado por apartado (o párrafo a párrafo, según esté organizado), de manera atenta y reflexiva.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Se trata de “entender”…</w:t>
      </w:r>
    </w:p>
    <w:p w:rsidR="005B5538" w:rsidRPr="0068481B" w:rsidRDefault="005B5538" w:rsidP="003074D4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* La </w:t>
      </w:r>
      <w:r w:rsidR="003074D4" w:rsidRPr="003074D4">
        <w:rPr>
          <w:rFonts w:ascii="Arial Narrow" w:hAnsi="Arial Narrow" w:cs="Arial"/>
          <w:b/>
          <w:i/>
          <w:sz w:val="22"/>
          <w:szCs w:val="22"/>
          <w:lang w:val="es-ES_tradnl"/>
        </w:rPr>
        <w:t>lectura comprensiva</w:t>
      </w:r>
      <w:r w:rsidR="003074D4" w:rsidRPr="0068481B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te permite:</w:t>
      </w:r>
    </w:p>
    <w:p w:rsidR="005B5538" w:rsidRPr="0068481B" w:rsidRDefault="003074D4" w:rsidP="003074D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Entender 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mejor el tema a estudiar.</w:t>
      </w:r>
    </w:p>
    <w:p w:rsidR="005B5538" w:rsidRPr="0068481B" w:rsidRDefault="003074D4" w:rsidP="003074D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Profundizar 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en los puntos oscuros o difíciles.</w:t>
      </w:r>
    </w:p>
    <w:p w:rsidR="005B5538" w:rsidRPr="0068481B" w:rsidRDefault="003074D4" w:rsidP="003074D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Asimilar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y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memorizar 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mejor el contenido de la lección.</w:t>
      </w: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FE7A0B" w:rsidRDefault="005B5538" w:rsidP="00804F23">
      <w:pPr>
        <w:spacing w:after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* Para hacer una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lectura atenta y comprensiva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68481B">
        <w:rPr>
          <w:rFonts w:ascii="Arial Narrow" w:hAnsi="Arial Narrow" w:cs="Arial"/>
          <w:sz w:val="22"/>
          <w:szCs w:val="22"/>
          <w:u w:val="single"/>
          <w:lang w:val="es-ES_tradnl"/>
        </w:rPr>
        <w:t>DEBES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:</w:t>
      </w:r>
    </w:p>
    <w:tbl>
      <w:tblPr>
        <w:tblW w:w="4896" w:type="dxa"/>
        <w:tblInd w:w="12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BF"/>
      </w:tblPr>
      <w:tblGrid>
        <w:gridCol w:w="4896"/>
      </w:tblGrid>
      <w:tr w:rsidR="005B5538" w:rsidRPr="0068481B" w:rsidTr="00FE7A0B">
        <w:trPr>
          <w:trHeight w:val="2425"/>
        </w:trPr>
        <w:tc>
          <w:tcPr>
            <w:tcW w:w="4896" w:type="dxa"/>
            <w:tcBorders>
              <w:bottom w:val="single" w:sz="6" w:space="0" w:color="008000"/>
            </w:tcBorders>
          </w:tcPr>
          <w:p w:rsidR="005B5538" w:rsidRPr="003074D4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698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Leer detenidamente cada apartado del tema.</w:t>
            </w:r>
          </w:p>
          <w:p w:rsidR="005B5538" w:rsidRPr="003074D4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Buscar en el diccionario el significado de las</w:t>
            </w: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 xml:space="preserve"> palabras que desconozcas. (El d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iccionario debe estar siempre sobre tu mesa de estudio )</w:t>
            </w:r>
          </w:p>
          <w:p w:rsidR="005B5538" w:rsidRPr="003074D4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Localizar las ideas principales de cada párrafo, así como las secundarias que refuerzan, aclaran o complementan las ideas principales.</w:t>
            </w:r>
          </w:p>
          <w:p w:rsidR="005B5538" w:rsidRPr="003074D4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Descubrir la estructura lógica de cada párrafo.</w:t>
            </w:r>
          </w:p>
          <w:p w:rsidR="005B5538" w:rsidRPr="003074D4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i/>
                <w:szCs w:val="22"/>
                <w:lang w:val="es-ES_tradnl"/>
              </w:rPr>
            </w:pP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Relacionar las ideas principales de los diversos párrafos.</w:t>
            </w:r>
          </w:p>
          <w:p w:rsidR="005B5538" w:rsidRPr="0068481B" w:rsidRDefault="003074D4" w:rsidP="005B5538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-</w:t>
            </w:r>
            <w:r w:rsidR="005B5538" w:rsidRPr="003074D4">
              <w:rPr>
                <w:rFonts w:ascii="Arial Narrow" w:hAnsi="Arial Narrow" w:cs="Arial"/>
                <w:i/>
                <w:sz w:val="22"/>
                <w:szCs w:val="22"/>
                <w:lang w:val="es-ES_tradnl"/>
              </w:rPr>
              <w:t>Plantearte preguntas específicas sobre lo leído.</w:t>
            </w:r>
          </w:p>
        </w:tc>
      </w:tr>
    </w:tbl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Default="005B5538" w:rsidP="005B5538">
      <w:pPr>
        <w:jc w:val="both"/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5B5538" w:rsidRPr="004729DA" w:rsidRDefault="005B5538" w:rsidP="003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</w:pPr>
      <w:r w:rsidRPr="004729DA">
        <w:rPr>
          <w:rFonts w:ascii="Arial Narrow" w:hAnsi="Arial Narrow" w:cs="Arial"/>
          <w:b/>
          <w:bCs/>
          <w:sz w:val="28"/>
          <w:szCs w:val="28"/>
          <w:lang w:val="es-ES_tradnl"/>
        </w:rPr>
        <w:t>SUBRAYADO DE UN TEXTO</w:t>
      </w:r>
    </w:p>
    <w:p w:rsidR="0063019F" w:rsidRDefault="005B5538" w:rsidP="003074D4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La técnica del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SUBRAYADO 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es una exigencia del paso anterior. Consiste en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poner una o más </w:t>
      </w:r>
      <w:r w:rsidR="003074D4">
        <w:rPr>
          <w:rFonts w:ascii="Arial Narrow" w:hAnsi="Arial Narrow" w:cs="Arial"/>
          <w:b/>
          <w:sz w:val="22"/>
          <w:szCs w:val="22"/>
          <w:lang w:val="es-ES_tradnl"/>
        </w:rPr>
        <w:t>líneas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debajo de las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ideas principales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secundarias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o todos aquellos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detalles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que </w:t>
      </w:r>
      <w:r>
        <w:rPr>
          <w:rFonts w:ascii="Arial Narrow" w:hAnsi="Arial Narrow" w:cs="Arial"/>
          <w:sz w:val="22"/>
          <w:szCs w:val="22"/>
          <w:lang w:val="es-ES_tradnl"/>
        </w:rPr>
        <w:t>queremos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destacar. También puede</w:t>
      </w:r>
      <w:r w:rsidR="00804F23">
        <w:rPr>
          <w:rFonts w:ascii="Arial Narrow" w:hAnsi="Arial Narrow" w:cs="Arial"/>
          <w:sz w:val="22"/>
          <w:szCs w:val="22"/>
          <w:lang w:val="es-ES_tradnl"/>
        </w:rPr>
        <w:t>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utiliza</w:t>
      </w:r>
      <w:r w:rsidR="00804F23">
        <w:rPr>
          <w:rFonts w:ascii="Arial Narrow" w:hAnsi="Arial Narrow" w:cs="Arial"/>
          <w:sz w:val="22"/>
          <w:szCs w:val="22"/>
          <w:lang w:val="es-ES_tradnl"/>
        </w:rPr>
        <w:t>r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</w:t>
      </w:r>
    </w:p>
    <w:p w:rsidR="005B5538" w:rsidRPr="0068481B" w:rsidRDefault="005B5538" w:rsidP="003074D4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lastRenderedPageBreak/>
        <w:t>otros signos convencionales</w:t>
      </w:r>
      <w:r w:rsidR="00804F23">
        <w:rPr>
          <w:rFonts w:ascii="Arial Narrow" w:hAnsi="Arial Narrow" w:cs="Arial"/>
          <w:sz w:val="22"/>
          <w:szCs w:val="22"/>
          <w:lang w:val="es-ES_tradnl"/>
        </w:rPr>
        <w:t xml:space="preserve"> (interrogació</w:t>
      </w:r>
      <w:r w:rsidR="001A4502">
        <w:rPr>
          <w:rFonts w:ascii="Arial Narrow" w:hAnsi="Arial Narrow" w:cs="Arial"/>
          <w:sz w:val="22"/>
          <w:szCs w:val="22"/>
          <w:lang w:val="es-ES_tradnl"/>
        </w:rPr>
        <w:t>n,</w:t>
      </w:r>
      <w:r w:rsidR="00FE7A0B">
        <w:rPr>
          <w:rFonts w:ascii="Arial Narrow" w:hAnsi="Arial Narrow" w:cs="Arial"/>
          <w:sz w:val="22"/>
          <w:szCs w:val="22"/>
          <w:lang w:val="es-ES_tradnl"/>
        </w:rPr>
        <w:t xml:space="preserve"> asteriscos…)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o anotaciones </w:t>
      </w:r>
      <w:r w:rsidR="00804F23">
        <w:rPr>
          <w:rFonts w:ascii="Arial Narrow" w:hAnsi="Arial Narrow" w:cs="Arial"/>
          <w:sz w:val="22"/>
          <w:szCs w:val="22"/>
          <w:lang w:val="es-ES_tradnl"/>
        </w:rPr>
        <w:t>en el margen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.</w:t>
      </w:r>
    </w:p>
    <w:p w:rsidR="005B5538" w:rsidRPr="0068481B" w:rsidRDefault="005B5538" w:rsidP="00FE7A0B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>Con el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 subrayado 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pretendemos ll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amar nuestra atención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hacia ideas por medio de </w:t>
      </w:r>
      <w:r w:rsidRPr="0068481B">
        <w:rPr>
          <w:rFonts w:ascii="Arial Narrow" w:hAnsi="Arial Narrow" w:cs="Arial"/>
          <w:i/>
          <w:sz w:val="22"/>
          <w:szCs w:val="22"/>
          <w:lang w:val="es-ES_tradnl"/>
        </w:rPr>
        <w:t>señales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 w:rsidRPr="0068481B">
        <w:rPr>
          <w:rFonts w:ascii="Arial Narrow" w:hAnsi="Arial Narrow" w:cs="Arial"/>
          <w:i/>
          <w:sz w:val="22"/>
          <w:szCs w:val="22"/>
          <w:lang w:val="es-ES_tradnl"/>
        </w:rPr>
        <w:t xml:space="preserve">anotaciones marginales 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o </w:t>
      </w:r>
      <w:r w:rsidRPr="0068481B">
        <w:rPr>
          <w:rFonts w:ascii="Arial Narrow" w:hAnsi="Arial Narrow" w:cs="Arial"/>
          <w:i/>
          <w:sz w:val="22"/>
          <w:szCs w:val="22"/>
          <w:lang w:val="es-ES_tradnl"/>
        </w:rPr>
        <w:t>llamadas de atención.</w:t>
      </w:r>
    </w:p>
    <w:p w:rsidR="005B5538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5B5538" w:rsidRPr="0068481B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CÓMO SUBRAYAR UN TEXTO</w:t>
      </w:r>
    </w:p>
    <w:tbl>
      <w:tblPr>
        <w:tblW w:w="0" w:type="auto"/>
        <w:tblInd w:w="12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BF"/>
      </w:tblPr>
      <w:tblGrid>
        <w:gridCol w:w="4770"/>
      </w:tblGrid>
      <w:tr w:rsidR="005B5538" w:rsidRPr="0068481B" w:rsidTr="005B5538">
        <w:trPr>
          <w:trHeight w:val="1195"/>
        </w:trPr>
        <w:tc>
          <w:tcPr>
            <w:tcW w:w="4770" w:type="dxa"/>
            <w:tcBorders>
              <w:bottom w:val="single" w:sz="6" w:space="0" w:color="008000"/>
            </w:tcBorders>
          </w:tcPr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69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Lee un párrafo atentamente.</w:t>
            </w:r>
          </w:p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698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Subraya las palabras claves.</w:t>
            </w:r>
          </w:p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Localiza las ideas principales y subráyalas de forma que destaquen.</w:t>
            </w:r>
          </w:p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Subraya también las ideas secundarias y los detalles importantes.</w:t>
            </w:r>
          </w:p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Si quieres destacar todo el párrafo,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utiliza mejor rayas verticales.</w:t>
            </w:r>
          </w:p>
          <w:p w:rsidR="005B5538" w:rsidRPr="0068481B" w:rsidRDefault="005B5538" w:rsidP="005B5538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Haz aquellas llamadas de atención o anotaciones marginales que creas oportuno.</w:t>
            </w:r>
          </w:p>
        </w:tc>
      </w:tr>
    </w:tbl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Default="005B5538" w:rsidP="00804F23">
      <w:pPr>
        <w:tabs>
          <w:tab w:val="num" w:pos="284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El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SUBRAYADO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será correcto si las palabras subrayadas en una oración tienen sentido por sí mismas.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Puedes comprobar</w:t>
      </w:r>
      <w:r w:rsidR="00804F23">
        <w:rPr>
          <w:rFonts w:ascii="Arial Narrow" w:hAnsi="Arial Narrow" w:cs="Arial"/>
          <w:sz w:val="22"/>
          <w:szCs w:val="22"/>
          <w:lang w:val="es-ES_tradnl"/>
        </w:rPr>
        <w:t>lo es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cribiendo en una hoja aparte sólo las palabras subrayadas. ¿Tienen sentido?</w:t>
      </w:r>
      <w:r w:rsidR="00804F23">
        <w:rPr>
          <w:rFonts w:ascii="Arial Narrow" w:hAnsi="Arial Narrow" w:cs="Arial"/>
          <w:sz w:val="22"/>
          <w:szCs w:val="22"/>
          <w:lang w:val="es-ES_tradnl"/>
        </w:rPr>
        <w:t>. También h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aciendo una serie de preguntas sobre el texto. Las respuestas deben corresponder con lo subrayado.</w:t>
      </w: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68481B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VENTAJAS DEL SUBRAYADO</w:t>
      </w:r>
    </w:p>
    <w:tbl>
      <w:tblPr>
        <w:tblW w:w="0" w:type="auto"/>
        <w:tblInd w:w="12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BF"/>
      </w:tblPr>
      <w:tblGrid>
        <w:gridCol w:w="4778"/>
      </w:tblGrid>
      <w:tr w:rsidR="005B5538" w:rsidRPr="0068481B" w:rsidTr="005B5538">
        <w:trPr>
          <w:trHeight w:val="2078"/>
        </w:trPr>
        <w:tc>
          <w:tcPr>
            <w:tcW w:w="4778" w:type="dxa"/>
            <w:tcBorders>
              <w:bottom w:val="single" w:sz="6" w:space="0" w:color="008000"/>
            </w:tcBorders>
          </w:tcPr>
          <w:p w:rsidR="005B5538" w:rsidRPr="0068481B" w:rsidRDefault="005B5538" w:rsidP="005B5538">
            <w:pPr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</w:p>
          <w:p w:rsidR="005B5538" w:rsidRPr="0068481B" w:rsidRDefault="00804F23" w:rsidP="005B5538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Hace del estudio un proceso activo</w:t>
            </w:r>
            <w:r w:rsidR="005B5538">
              <w:rPr>
                <w:rFonts w:ascii="Arial Narrow" w:hAnsi="Arial Narrow" w:cs="Arial"/>
                <w:sz w:val="22"/>
                <w:szCs w:val="22"/>
                <w:lang w:val="es-ES_tradnl"/>
              </w:rPr>
              <w:t>. El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estudiante se enfrenta al tema a estudiar.</w:t>
            </w:r>
          </w:p>
          <w:p w:rsidR="005B5538" w:rsidRPr="0068481B" w:rsidRDefault="00804F23" w:rsidP="005B5538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Llama nuestra atención hacia lo subrayado</w:t>
            </w:r>
            <w:r w:rsidR="005B5538">
              <w:rPr>
                <w:rFonts w:ascii="Arial Narrow" w:hAnsi="Arial Narrow" w:cs="Arial"/>
                <w:sz w:val="22"/>
                <w:szCs w:val="22"/>
                <w:lang w:val="es-ES_tradnl"/>
              </w:rPr>
              <w:t>,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hacia las ideas más importantes.</w:t>
            </w:r>
          </w:p>
          <w:p w:rsidR="005B5538" w:rsidRPr="0068481B" w:rsidRDefault="00804F23" w:rsidP="005B5538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Evita pérdida de tiempo al estudiar: la atención se fija solamente en lo que interesa.</w:t>
            </w:r>
          </w:p>
          <w:p w:rsidR="005B5538" w:rsidRPr="0068481B" w:rsidRDefault="00804F23" w:rsidP="005B5538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Nos obliga a analizar detenidamente cada uno de los párrafos de un texto.</w:t>
            </w:r>
          </w:p>
          <w:p w:rsidR="005B5538" w:rsidRPr="0068481B" w:rsidRDefault="00804F23" w:rsidP="005B5538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ind w:left="0" w:hanging="284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Facilita la memorización, pues todo el esfuerzo y trabajo que exige el subrayado es ya un aprendizaje.</w:t>
            </w:r>
          </w:p>
        </w:tc>
      </w:tr>
    </w:tbl>
    <w:p w:rsidR="005B5538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5B5538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5B5538" w:rsidRDefault="005B5538" w:rsidP="0080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8"/>
          <w:szCs w:val="28"/>
        </w:rPr>
      </w:pPr>
      <w:r w:rsidRPr="0093729B">
        <w:rPr>
          <w:rFonts w:ascii="Arial Narrow" w:hAnsi="Arial Narrow" w:cs="Arial"/>
          <w:b/>
          <w:sz w:val="28"/>
          <w:szCs w:val="28"/>
        </w:rPr>
        <w:t>RESUMEN</w:t>
      </w:r>
    </w:p>
    <w:p w:rsidR="00493E1D" w:rsidRDefault="005B5538" w:rsidP="00493E1D">
      <w:pPr>
        <w:pStyle w:val="Textoindependiente2"/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68481B">
        <w:rPr>
          <w:rFonts w:ascii="Arial Narrow" w:hAnsi="Arial Narrow"/>
          <w:sz w:val="22"/>
          <w:szCs w:val="22"/>
        </w:rPr>
        <w:t>esumir un texto es exponer brevemente y con nuestras palabras el contenido del t</w:t>
      </w:r>
      <w:r w:rsidR="00493E1D">
        <w:rPr>
          <w:rFonts w:ascii="Arial Narrow" w:hAnsi="Arial Narrow"/>
          <w:sz w:val="22"/>
          <w:szCs w:val="22"/>
        </w:rPr>
        <w:t>exto o de la lección estudiada.</w:t>
      </w:r>
    </w:p>
    <w:p w:rsidR="005B5538" w:rsidRPr="0068481B" w:rsidRDefault="005B5538" w:rsidP="0063019F">
      <w:pPr>
        <w:pStyle w:val="Textoindependiente2"/>
        <w:spacing w:before="120" w:line="240" w:lineRule="auto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Acostumbrarse a hacer resúmenes de las lecciones que se estudian es una buena técnica de trabajo y presenta las siguientes </w:t>
      </w:r>
      <w:r w:rsidRPr="0068481B">
        <w:rPr>
          <w:rFonts w:ascii="Arial Narrow" w:hAnsi="Arial Narrow" w:cs="Arial"/>
          <w:sz w:val="22"/>
          <w:szCs w:val="22"/>
          <w:u w:val="single"/>
          <w:lang w:val="es-ES_tradnl"/>
        </w:rPr>
        <w:t>VENTAJAS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>:</w:t>
      </w:r>
    </w:p>
    <w:p w:rsidR="005B5538" w:rsidRPr="0068481B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Facilita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la mejor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comprensión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de la lección.</w:t>
      </w:r>
    </w:p>
    <w:p w:rsidR="005B5538" w:rsidRPr="0068481B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Facilita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la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concentración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mientras se estudia.</w:t>
      </w:r>
    </w:p>
    <w:p w:rsidR="005B5538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457660">
        <w:rPr>
          <w:rFonts w:ascii="Arial Narrow" w:hAnsi="Arial Narrow" w:cs="Arial"/>
          <w:sz w:val="22"/>
          <w:szCs w:val="22"/>
          <w:lang w:val="es-ES_tradnl"/>
        </w:rPr>
        <w:t xml:space="preserve">El conjunto de los resúmenes de los temas estudiados </w:t>
      </w:r>
      <w:r w:rsidR="005B5538" w:rsidRPr="00457660">
        <w:rPr>
          <w:rFonts w:ascii="Arial Narrow" w:hAnsi="Arial Narrow" w:cs="Arial"/>
          <w:b/>
          <w:sz w:val="22"/>
          <w:szCs w:val="22"/>
          <w:lang w:val="es-ES_tradnl"/>
        </w:rPr>
        <w:t>es una buena ayuda para el repaso</w:t>
      </w:r>
      <w:r w:rsidR="005B5538" w:rsidRPr="00457660">
        <w:rPr>
          <w:rFonts w:ascii="Arial Narrow" w:hAnsi="Arial Narrow" w:cs="Arial"/>
          <w:sz w:val="22"/>
          <w:szCs w:val="22"/>
          <w:lang w:val="es-ES_tradnl"/>
        </w:rPr>
        <w:t xml:space="preserve"> y la preparación de controles. Al repasar puedes centrarte en los resúmenes y, a partir de ellos, recordarás más fácilmente las lecciones.</w:t>
      </w:r>
    </w:p>
    <w:p w:rsidR="005B5538" w:rsidRPr="00457660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457660">
        <w:rPr>
          <w:rFonts w:ascii="Arial Narrow" w:hAnsi="Arial Narrow" w:cs="Arial"/>
          <w:sz w:val="22"/>
          <w:szCs w:val="22"/>
          <w:lang w:val="es-ES_tradnl"/>
        </w:rPr>
        <w:t xml:space="preserve">Para realizar muchas </w:t>
      </w:r>
      <w:r w:rsidR="005B5538" w:rsidRPr="00457660">
        <w:rPr>
          <w:rFonts w:ascii="Arial Narrow" w:hAnsi="Arial Narrow" w:cs="Arial"/>
          <w:b/>
          <w:sz w:val="22"/>
          <w:szCs w:val="22"/>
          <w:lang w:val="es-ES_tradnl"/>
        </w:rPr>
        <w:t>actividades académicas</w:t>
      </w:r>
      <w:r w:rsidR="005B5538" w:rsidRPr="00457660">
        <w:rPr>
          <w:rFonts w:ascii="Arial Narrow" w:hAnsi="Arial Narrow" w:cs="Arial"/>
          <w:sz w:val="22"/>
          <w:szCs w:val="22"/>
          <w:lang w:val="es-ES_tradnl"/>
        </w:rPr>
        <w:t xml:space="preserve"> te pedirá</w:t>
      </w:r>
      <w:r>
        <w:rPr>
          <w:rFonts w:ascii="Arial Narrow" w:hAnsi="Arial Narrow" w:cs="Arial"/>
          <w:sz w:val="22"/>
          <w:szCs w:val="22"/>
          <w:lang w:val="es-ES_tradnl"/>
        </w:rPr>
        <w:t>n</w:t>
      </w:r>
      <w:r w:rsidR="005B5538" w:rsidRPr="00457660">
        <w:rPr>
          <w:rFonts w:ascii="Arial Narrow" w:hAnsi="Arial Narrow" w:cs="Arial"/>
          <w:sz w:val="22"/>
          <w:szCs w:val="22"/>
          <w:lang w:val="es-ES_tradnl"/>
        </w:rPr>
        <w:t xml:space="preserve"> que resumas textos, artículos de prensa, capítulos de libros, etc.</w:t>
      </w:r>
    </w:p>
    <w:p w:rsidR="005B5538" w:rsidRDefault="005B5538" w:rsidP="005B5538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983C66" w:rsidRDefault="00983C66" w:rsidP="005B5538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457660" w:rsidRDefault="005B5538" w:rsidP="005B5538">
      <w:pPr>
        <w:numPr>
          <w:ilvl w:val="12"/>
          <w:numId w:val="0"/>
        </w:num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457660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¿Cómo hacer un buen resumen de un texto?</w:t>
      </w:r>
    </w:p>
    <w:p w:rsidR="005B5538" w:rsidRPr="0068481B" w:rsidRDefault="005B5538" w:rsidP="00493E1D">
      <w:pPr>
        <w:numPr>
          <w:ilvl w:val="12"/>
          <w:numId w:val="0"/>
        </w:num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1º. Haz una </w:t>
      </w:r>
      <w:r w:rsidRPr="0068481B">
        <w:rPr>
          <w:rFonts w:ascii="Arial Narrow" w:hAnsi="Arial Narrow" w:cs="Arial"/>
          <w:b/>
          <w:i/>
          <w:sz w:val="22"/>
          <w:szCs w:val="22"/>
          <w:lang w:val="es-ES_tradnl"/>
        </w:rPr>
        <w:t>primera lectura del texto.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Una lectura de exploración</w:t>
      </w:r>
      <w:r w:rsidR="00493E1D">
        <w:rPr>
          <w:rFonts w:ascii="Arial Narrow" w:hAnsi="Arial Narrow" w:cs="Arial"/>
          <w:sz w:val="22"/>
          <w:szCs w:val="22"/>
          <w:lang w:val="es-ES_tradnl"/>
        </w:rPr>
        <w:t xml:space="preserve"> para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captar la idea general del mismo.</w:t>
      </w:r>
    </w:p>
    <w:p w:rsidR="005B5538" w:rsidRPr="0068481B" w:rsidRDefault="005B5538" w:rsidP="00493E1D">
      <w:pPr>
        <w:numPr>
          <w:ilvl w:val="12"/>
          <w:numId w:val="0"/>
        </w:numPr>
        <w:spacing w:before="12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2º.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Formúlate preguntas:</w:t>
      </w:r>
    </w:p>
    <w:p w:rsidR="005B5538" w:rsidRPr="00BA0228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BA0228">
        <w:rPr>
          <w:rFonts w:ascii="Arial Narrow" w:hAnsi="Arial Narrow" w:cs="Arial"/>
          <w:sz w:val="22"/>
          <w:szCs w:val="22"/>
          <w:lang w:val="es-ES_tradnl"/>
        </w:rPr>
        <w:t>¿Qué dice?</w:t>
      </w:r>
      <w:r w:rsidR="005B5538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5B5538" w:rsidRPr="00BA0228">
        <w:rPr>
          <w:rFonts w:ascii="Arial Narrow" w:hAnsi="Arial Narrow" w:cs="Arial"/>
          <w:sz w:val="22"/>
          <w:szCs w:val="22"/>
          <w:lang w:val="es-ES_tradnl"/>
        </w:rPr>
        <w:t xml:space="preserve">¿Qué partes tiene? ¿De qué </w:t>
      </w:r>
      <w:r>
        <w:rPr>
          <w:rFonts w:ascii="Arial Narrow" w:hAnsi="Arial Narrow" w:cs="Arial"/>
          <w:sz w:val="22"/>
          <w:szCs w:val="22"/>
          <w:lang w:val="es-ES_tradnl"/>
        </w:rPr>
        <w:t>trata</w:t>
      </w:r>
      <w:r w:rsidR="005B5538" w:rsidRPr="00BA0228">
        <w:rPr>
          <w:rFonts w:ascii="Arial Narrow" w:hAnsi="Arial Narrow" w:cs="Arial"/>
          <w:sz w:val="22"/>
          <w:szCs w:val="22"/>
          <w:lang w:val="es-ES_tradnl"/>
        </w:rPr>
        <w:t xml:space="preserve"> cada parte?</w:t>
      </w:r>
    </w:p>
    <w:p w:rsidR="005B5538" w:rsidRPr="0068481B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¿Cuáles son las opiniones del autor del texto?</w:t>
      </w:r>
    </w:p>
    <w:p w:rsidR="005B5538" w:rsidRDefault="00493E1D" w:rsidP="00493E1D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¿Qué piensas tú de los temas sobre los que opina el autor?, etc.</w:t>
      </w:r>
    </w:p>
    <w:p w:rsidR="005B5538" w:rsidRPr="0068481B" w:rsidRDefault="005B5538" w:rsidP="00493E1D">
      <w:pPr>
        <w:numPr>
          <w:ilvl w:val="12"/>
          <w:numId w:val="0"/>
        </w:num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3º. Haz una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segunda lectura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detenida del texto,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subrayando lo importante: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Las respuestas a tus preguntas.</w:t>
      </w:r>
    </w:p>
    <w:p w:rsidR="005B5538" w:rsidRPr="00BA0228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BA0228">
        <w:rPr>
          <w:rFonts w:ascii="Arial Narrow" w:hAnsi="Arial Narrow" w:cs="Arial"/>
          <w:sz w:val="22"/>
          <w:szCs w:val="22"/>
          <w:lang w:val="es-ES_tradnl"/>
        </w:rPr>
        <w:t xml:space="preserve">Las ideas principales y </w:t>
      </w:r>
      <w:r w:rsidR="005B5538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>
        <w:rPr>
          <w:rFonts w:ascii="Arial Narrow" w:hAnsi="Arial Narrow" w:cs="Arial"/>
          <w:sz w:val="22"/>
          <w:szCs w:val="22"/>
          <w:lang w:val="es-ES_tradnl"/>
        </w:rPr>
        <w:t>l</w:t>
      </w:r>
      <w:r w:rsidR="005B5538" w:rsidRPr="00BA0228">
        <w:rPr>
          <w:rFonts w:ascii="Arial Narrow" w:hAnsi="Arial Narrow" w:cs="Arial"/>
          <w:sz w:val="22"/>
          <w:szCs w:val="22"/>
          <w:lang w:val="es-ES_tradnl"/>
        </w:rPr>
        <w:t>as ideas secundarias.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Todos los detalles que te parezcan importantes para entender el contenido del texto.</w:t>
      </w:r>
    </w:p>
    <w:p w:rsidR="005B5538" w:rsidRPr="0044771B" w:rsidRDefault="005B5538" w:rsidP="0044771B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4º.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Explícate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a ti mismo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en voz alta </w:t>
      </w:r>
      <w:r w:rsidRPr="0044771B">
        <w:rPr>
          <w:rFonts w:ascii="Arial Narrow" w:hAnsi="Arial Narrow" w:cs="Arial"/>
          <w:sz w:val="22"/>
          <w:szCs w:val="22"/>
          <w:lang w:val="es-ES_tradnl"/>
        </w:rPr>
        <w:t>el contenido del texto.</w:t>
      </w:r>
    </w:p>
    <w:p w:rsidR="005B5538" w:rsidRDefault="005B5538" w:rsidP="0044771B">
      <w:pPr>
        <w:spacing w:before="120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5º. Ahora,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HAZ EL RESUMEN ESCRITO DEL TEXTO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, sin mirar al libro. </w:t>
      </w: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68481B" w:rsidRDefault="005B5538" w:rsidP="0044771B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68481B">
        <w:rPr>
          <w:rFonts w:ascii="Arial Narrow" w:hAnsi="Arial Narrow" w:cs="Arial"/>
          <w:b/>
          <w:sz w:val="22"/>
          <w:szCs w:val="22"/>
        </w:rPr>
        <w:t xml:space="preserve">CARACTERÍSTICAS DE UN BUEN RESUMEN </w:t>
      </w:r>
    </w:p>
    <w:tbl>
      <w:tblPr>
        <w:tblW w:w="473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734"/>
      </w:tblGrid>
      <w:tr w:rsidR="005B5538" w:rsidRPr="0068481B" w:rsidTr="005B5538">
        <w:trPr>
          <w:trHeight w:val="2305"/>
        </w:trPr>
        <w:tc>
          <w:tcPr>
            <w:tcW w:w="4734" w:type="dxa"/>
            <w:tcBorders>
              <w:bottom w:val="single" w:sz="6" w:space="0" w:color="008000"/>
            </w:tcBorders>
          </w:tcPr>
          <w:p w:rsidR="005B5538" w:rsidRPr="0068481B" w:rsidRDefault="0044771B" w:rsidP="005B553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Debe ser BREVE. En él deben aparecer sólo los detalles importantes, las ideas fundamentales y los datos técnicos más destacados.</w:t>
            </w:r>
          </w:p>
          <w:p w:rsidR="005B5538" w:rsidRPr="0068481B" w:rsidRDefault="0044771B" w:rsidP="005B553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Debes exponerlo como un TEXTO NORMAL, a renglón seguido. En uno o varios párrafos, pero sin usar guiones ni sangrar el texto como en la técnica del esquema. El medio de enlace de las ideas es el punto y seguido.</w:t>
            </w:r>
          </w:p>
          <w:p w:rsidR="005B5538" w:rsidRPr="0068481B" w:rsidRDefault="0044771B" w:rsidP="005B553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Todas LAS IDEAS DEBEN ESTAR RELACIONADAS ENTRE SÍ, integradas en un conjunto que les dé unidad y sentido.</w:t>
            </w:r>
          </w:p>
          <w:p w:rsidR="005B5538" w:rsidRPr="0068481B" w:rsidRDefault="0044771B" w:rsidP="005B5538">
            <w:pPr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Debes resumir el contenido del texto CON TUS PROPIAS PALABRAS.</w:t>
            </w:r>
          </w:p>
        </w:tc>
      </w:tr>
    </w:tbl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6º. </w:t>
      </w:r>
      <w:r w:rsidRPr="0068481B">
        <w:rPr>
          <w:rFonts w:ascii="Arial Narrow" w:hAnsi="Arial Narrow" w:cs="Arial"/>
          <w:b/>
          <w:sz w:val="22"/>
          <w:szCs w:val="22"/>
          <w:lang w:val="es-ES_tradnl"/>
        </w:rPr>
        <w:t>Repasa el resumen.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Complétalo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y</w:t>
      </w:r>
      <w:r w:rsidRPr="0068481B">
        <w:rPr>
          <w:rFonts w:ascii="Arial Narrow" w:hAnsi="Arial Narrow" w:cs="Arial"/>
          <w:sz w:val="22"/>
          <w:szCs w:val="22"/>
          <w:lang w:val="es-ES_tradnl"/>
        </w:rPr>
        <w:t xml:space="preserve"> corrígelo.</w:t>
      </w: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Default="005B5538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983C66" w:rsidRDefault="00983C66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983C66" w:rsidRPr="0068481B" w:rsidRDefault="00983C66" w:rsidP="005B553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5B5538" w:rsidRDefault="005B5538" w:rsidP="0044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8"/>
          <w:szCs w:val="28"/>
          <w:lang w:val="es-ES_tradnl"/>
        </w:rPr>
      </w:pPr>
      <w:r w:rsidRPr="0093729B">
        <w:rPr>
          <w:rFonts w:ascii="Arial Narrow" w:hAnsi="Arial Narrow" w:cs="Arial"/>
          <w:b/>
          <w:bCs/>
          <w:sz w:val="28"/>
          <w:szCs w:val="28"/>
          <w:lang w:val="es-ES_tradnl"/>
        </w:rPr>
        <w:t>ESQUEMA</w:t>
      </w:r>
    </w:p>
    <w:p w:rsidR="005B5538" w:rsidRPr="00F87765" w:rsidRDefault="005B5538" w:rsidP="00F87765">
      <w:pPr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F87765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¿Por qué hacer ESQUEMAS?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Porque es uno de los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recursos más eficaces en el estudio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, sobre todo, cuando la dificultad de la materia es grande, ya que es la mejor manera de conseguir la seria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comprensión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del texto que se estudia.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Realizar esquemas es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estudiar activamente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. La mejor manera de mantener despierta la atención es enfrentarse al texto armados de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papel y bolígrafo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. 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Esto favorece el estudio y el recuerdo de lo estudiado.</w:t>
      </w:r>
    </w:p>
    <w:p w:rsidR="005B5538" w:rsidRPr="0068481B" w:rsidRDefault="0044771B" w:rsidP="0044771B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Constituyen un elemento valiosísimo para el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 xml:space="preserve">repaso. 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Los esquemas pueden resumirte en pocos folios el contenido de varios temas haciendo su repaso mucho más rápido.</w:t>
      </w:r>
    </w:p>
    <w:p w:rsidR="005B5538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</w:rPr>
      </w:pPr>
      <w:r w:rsidRPr="0068481B">
        <w:rPr>
          <w:rFonts w:ascii="Arial Narrow" w:hAnsi="Arial Narrow" w:cs="Arial"/>
          <w:b/>
          <w:sz w:val="22"/>
          <w:szCs w:val="22"/>
        </w:rPr>
        <w:t>FASES EN LA REALIZACIÓN DE UN ESQUEMA</w:t>
      </w:r>
    </w:p>
    <w:tbl>
      <w:tblPr>
        <w:tblW w:w="498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80"/>
      </w:tblGrid>
      <w:tr w:rsidR="005B5538" w:rsidRPr="0068481B" w:rsidTr="00F87765">
        <w:trPr>
          <w:trHeight w:val="1906"/>
        </w:trPr>
        <w:tc>
          <w:tcPr>
            <w:tcW w:w="4980" w:type="dxa"/>
            <w:tcBorders>
              <w:bottom w:val="single" w:sz="6" w:space="0" w:color="008000"/>
            </w:tcBorders>
          </w:tcPr>
          <w:p w:rsidR="005B5538" w:rsidRPr="0068481B" w:rsidRDefault="00F87765" w:rsidP="005B5538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Localiza las ideas centrales del texto y de cada párrafo.</w:t>
            </w:r>
          </w:p>
          <w:p w:rsidR="005B5538" w:rsidRPr="0068481B" w:rsidRDefault="00F87765" w:rsidP="005B5538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Subraya las palabras que destaquen esas ideas centrales. 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Pocas palabras</w:t>
            </w:r>
            <w:r w:rsidR="00983C66">
              <w:rPr>
                <w:rFonts w:ascii="Arial Narrow" w:hAnsi="Arial Narrow" w:cs="Arial"/>
                <w:sz w:val="22"/>
                <w:szCs w:val="22"/>
                <w:lang w:val="es-ES_tradnl"/>
              </w:rPr>
              <w:t>, s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ólo las </w:t>
            </w:r>
            <w:r w:rsidR="00983C66">
              <w:rPr>
                <w:rFonts w:ascii="Arial Narrow" w:hAnsi="Arial Narrow" w:cs="Arial"/>
                <w:sz w:val="22"/>
                <w:szCs w:val="22"/>
                <w:lang w:val="es-ES_tradnl"/>
              </w:rPr>
              <w:t>necesarias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para entender la idea.</w:t>
            </w:r>
          </w:p>
          <w:p w:rsidR="005B5538" w:rsidRPr="0068481B" w:rsidRDefault="00F87765" w:rsidP="005B5538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Anota la idea central del párrafo mediante  palabra</w:t>
            </w:r>
            <w:r w:rsidR="00983C66">
              <w:rPr>
                <w:rFonts w:ascii="Arial Narrow" w:hAnsi="Arial Narrow" w:cs="Arial"/>
                <w:sz w:val="22"/>
                <w:szCs w:val="22"/>
                <w:lang w:val="es-ES_tradnl"/>
              </w:rPr>
              <w:t>s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-clave</w:t>
            </w:r>
            <w:r w:rsidR="00983C66">
              <w:rPr>
                <w:rFonts w:ascii="Arial Narrow" w:hAnsi="Arial Narrow" w:cs="Arial"/>
                <w:sz w:val="22"/>
                <w:szCs w:val="22"/>
                <w:lang w:val="es-ES_tradnl"/>
              </w:rPr>
              <w:t>.</w:t>
            </w:r>
          </w:p>
          <w:p w:rsidR="005B5538" w:rsidRPr="0093729B" w:rsidRDefault="00F87765" w:rsidP="005B5538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Pasar al papel el primer esquema del texto que ha salido</w:t>
            </w:r>
            <w:r w:rsidR="005B5538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al anotar las palabras clave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lang w:val="es-ES_tradnl"/>
              </w:rPr>
              <w:t>, ampliándolo y completándolo después, con frases breves y con algunas ideas secundarias pero importantes.</w:t>
            </w:r>
          </w:p>
        </w:tc>
      </w:tr>
    </w:tbl>
    <w:p w:rsidR="005B5538" w:rsidRPr="0068481B" w:rsidRDefault="005B5538" w:rsidP="005B553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5B5538" w:rsidRPr="00F87765" w:rsidRDefault="005B5538" w:rsidP="00F87765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F87765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¿Qué debe ofrecerte el ESQUEMA?</w:t>
      </w:r>
    </w:p>
    <w:p w:rsidR="005B5538" w:rsidRPr="0068481B" w:rsidRDefault="00F87765" w:rsidP="00F87765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Las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ideas centrales del texto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, destacadas con claridad.</w:t>
      </w:r>
    </w:p>
    <w:p w:rsidR="005B5538" w:rsidRPr="0068481B" w:rsidRDefault="00F87765" w:rsidP="00F87765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La 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estructura lógica del texto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, con su debida interrelación y subordinación de ideas principales y secundarias, presentadas de manera intuitiva.</w:t>
      </w:r>
    </w:p>
    <w:p w:rsidR="005B5538" w:rsidRPr="0068481B" w:rsidRDefault="00F87765" w:rsidP="00F87765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Presentación limpia y clara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>: por tanto, rápida comprensión del contenido.</w:t>
      </w:r>
    </w:p>
    <w:p w:rsidR="005B5538" w:rsidRPr="0068481B" w:rsidRDefault="00F87765" w:rsidP="00F87765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-</w:t>
      </w:r>
      <w:r w:rsidR="005B5538" w:rsidRPr="0068481B">
        <w:rPr>
          <w:rFonts w:ascii="Arial Narrow" w:hAnsi="Arial Narrow" w:cs="Arial"/>
          <w:b/>
          <w:sz w:val="22"/>
          <w:szCs w:val="22"/>
          <w:lang w:val="es-ES_tradnl"/>
        </w:rPr>
        <w:t>Términos concisos.</w:t>
      </w:r>
      <w:r w:rsidR="005B5538" w:rsidRPr="0068481B">
        <w:rPr>
          <w:rFonts w:ascii="Arial Narrow" w:hAnsi="Arial Narrow" w:cs="Arial"/>
          <w:sz w:val="22"/>
          <w:szCs w:val="22"/>
          <w:lang w:val="es-ES_tradnl"/>
        </w:rPr>
        <w:t xml:space="preserve"> El esquema se escribe en lenguaje casi telegráfico.</w:t>
      </w:r>
    </w:p>
    <w:p w:rsidR="005B5538" w:rsidRDefault="005B5538" w:rsidP="005B5538">
      <w:pPr>
        <w:pStyle w:val="Ttulo5"/>
        <w:spacing w:before="0"/>
        <w:jc w:val="both"/>
        <w:rPr>
          <w:rFonts w:ascii="Arial Narrow" w:hAnsi="Arial Narrow"/>
          <w:sz w:val="22"/>
          <w:szCs w:val="22"/>
        </w:rPr>
      </w:pPr>
    </w:p>
    <w:p w:rsidR="005B5538" w:rsidRPr="00F87765" w:rsidRDefault="005B5538" w:rsidP="00F87765">
      <w:pPr>
        <w:pStyle w:val="Ttulo5"/>
        <w:spacing w:before="0" w:after="12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87765">
        <w:rPr>
          <w:rFonts w:ascii="Arial Narrow" w:hAnsi="Arial Narrow"/>
          <w:b/>
          <w:color w:val="auto"/>
          <w:sz w:val="22"/>
          <w:szCs w:val="22"/>
        </w:rPr>
        <w:t>INDICACIONES PRÁCTICAS PARA SU REDACCIÓN</w:t>
      </w:r>
    </w:p>
    <w:tbl>
      <w:tblPr>
        <w:tblW w:w="497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76"/>
      </w:tblGrid>
      <w:tr w:rsidR="005B5538" w:rsidRPr="0068481B" w:rsidTr="00F87765">
        <w:trPr>
          <w:trHeight w:val="3939"/>
        </w:trPr>
        <w:tc>
          <w:tcPr>
            <w:tcW w:w="4976" w:type="dxa"/>
            <w:tcBorders>
              <w:bottom w:val="single" w:sz="6" w:space="0" w:color="008000"/>
            </w:tcBorders>
          </w:tcPr>
          <w:p w:rsidR="005B5538" w:rsidRPr="0068481B" w:rsidRDefault="005B5538" w:rsidP="005B5538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-De</w:t>
            </w:r>
            <w:r w:rsidRPr="0068481B">
              <w:rPr>
                <w:rFonts w:ascii="Arial Narrow" w:hAnsi="Arial Narrow" w:cs="Arial"/>
                <w:sz w:val="22"/>
                <w:szCs w:val="22"/>
              </w:rPr>
              <w:t>staca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68481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claramente</w:t>
            </w:r>
            <w:r w:rsidRPr="0068481B">
              <w:rPr>
                <w:rFonts w:ascii="Arial Narrow" w:hAnsi="Arial Narrow" w:cs="Arial"/>
                <w:sz w:val="22"/>
                <w:szCs w:val="22"/>
              </w:rPr>
              <w:t xml:space="preserve"> los títulos de los apartados principales, de los párrafos secundarios, de las divisiones, subdivisiones, etc.; y cada una de estas clases de títulos ha de ir destacada de forma tipográficamente distinta. Para ello es preciso utilizar convenientemente: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Las MAYÚSCULAS y las minúsculas.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Los </w:t>
            </w:r>
            <w:r w:rsidR="005B5538" w:rsidRPr="0068481B">
              <w:rPr>
                <w:rFonts w:ascii="Arial Narrow" w:hAnsi="Arial Narrow" w:cs="Arial"/>
                <w:sz w:val="22"/>
                <w:szCs w:val="22"/>
                <w:u w:val="single"/>
              </w:rPr>
              <w:t>subrayados.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Los distintos colores, sin abusar de colorines: dos colores son suficientes.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El sangrado del texto.</w:t>
            </w:r>
          </w:p>
          <w:p w:rsidR="005B5538" w:rsidRPr="0068481B" w:rsidRDefault="005B5538" w:rsidP="005B5538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B5538" w:rsidRPr="001A4502" w:rsidRDefault="005B5538" w:rsidP="005B5538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68481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A4502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RECUERDA QUE</w:t>
            </w:r>
            <w:r w:rsidRPr="001A450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Los esquemas han de estar limpios y claros.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1A4502">
              <w:rPr>
                <w:rFonts w:ascii="Arial Narrow" w:hAnsi="Arial Narrow" w:cs="Arial"/>
                <w:sz w:val="22"/>
                <w:szCs w:val="22"/>
              </w:rPr>
              <w:t>Los t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ítulos de igual importancia </w:t>
            </w:r>
            <w:r>
              <w:rPr>
                <w:rFonts w:ascii="Arial Narrow" w:hAnsi="Arial Narrow" w:cs="Arial"/>
                <w:sz w:val="22"/>
                <w:szCs w:val="22"/>
              </w:rPr>
              <w:t>se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 destaca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="00983C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983C66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 misma </w:t>
            </w:r>
            <w:r w:rsidR="001A4502">
              <w:rPr>
                <w:rFonts w:ascii="Arial Narrow" w:hAnsi="Arial Narrow" w:cs="Arial"/>
                <w:sz w:val="22"/>
                <w:szCs w:val="22"/>
              </w:rPr>
              <w:t>manera.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>Las divisiones y subdivisiones se indican sangrando el margen hacia la derecha.</w:t>
            </w:r>
          </w:p>
          <w:p w:rsidR="005B5538" w:rsidRPr="0068481B" w:rsidRDefault="0063019F" w:rsidP="005B5538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B5538" w:rsidRPr="0068481B">
              <w:rPr>
                <w:rFonts w:ascii="Arial Narrow" w:hAnsi="Arial Narrow" w:cs="Arial"/>
                <w:sz w:val="22"/>
                <w:szCs w:val="22"/>
              </w:rPr>
              <w:t xml:space="preserve">Conviene dejar siempre margen discreto a ambos lados, y arriba y debajo de la página, para posteriores anotaciones. </w:t>
            </w:r>
          </w:p>
        </w:tc>
      </w:tr>
    </w:tbl>
    <w:p w:rsidR="004F02F4" w:rsidRDefault="004F02F4" w:rsidP="005B5538">
      <w:pPr>
        <w:jc w:val="both"/>
      </w:pPr>
    </w:p>
    <w:sectPr w:rsidR="004F02F4" w:rsidSect="005B5538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56C38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4EB789C"/>
    <w:multiLevelType w:val="singleLevel"/>
    <w:tmpl w:val="CE9A668E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69D7E16"/>
    <w:multiLevelType w:val="hybridMultilevel"/>
    <w:tmpl w:val="EE061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23946"/>
    <w:multiLevelType w:val="hybridMultilevel"/>
    <w:tmpl w:val="94E459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37B19"/>
    <w:multiLevelType w:val="singleLevel"/>
    <w:tmpl w:val="CE9A668E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FC203DC"/>
    <w:multiLevelType w:val="hybridMultilevel"/>
    <w:tmpl w:val="B75A9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260FD"/>
    <w:multiLevelType w:val="hybridMultilevel"/>
    <w:tmpl w:val="236416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360F2"/>
    <w:multiLevelType w:val="hybridMultilevel"/>
    <w:tmpl w:val="D458E0FA"/>
    <w:lvl w:ilvl="0" w:tplc="374E3A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94232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2F4"/>
    <w:rsid w:val="00061A37"/>
    <w:rsid w:val="001460D9"/>
    <w:rsid w:val="001656FF"/>
    <w:rsid w:val="001A4502"/>
    <w:rsid w:val="002D63E7"/>
    <w:rsid w:val="003074D4"/>
    <w:rsid w:val="003B3539"/>
    <w:rsid w:val="0044771B"/>
    <w:rsid w:val="00483947"/>
    <w:rsid w:val="00493E1D"/>
    <w:rsid w:val="004F02F4"/>
    <w:rsid w:val="005B5538"/>
    <w:rsid w:val="0063019F"/>
    <w:rsid w:val="006B4818"/>
    <w:rsid w:val="00804F23"/>
    <w:rsid w:val="008C6EF5"/>
    <w:rsid w:val="00937D88"/>
    <w:rsid w:val="00983C66"/>
    <w:rsid w:val="00AE545C"/>
    <w:rsid w:val="00B157F2"/>
    <w:rsid w:val="00BF7093"/>
    <w:rsid w:val="00D32022"/>
    <w:rsid w:val="00E219F2"/>
    <w:rsid w:val="00E55E52"/>
    <w:rsid w:val="00EC1A7B"/>
    <w:rsid w:val="00F87765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F02F4"/>
    <w:pPr>
      <w:keepNext/>
      <w:jc w:val="center"/>
      <w:outlineLvl w:val="3"/>
    </w:pPr>
    <w:rPr>
      <w:rFonts w:ascii="Comic Sans MS" w:hAnsi="Comic Sans MS"/>
      <w:b/>
      <w:sz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F02F4"/>
    <w:rPr>
      <w:rFonts w:ascii="Comic Sans MS" w:eastAsia="Times New Roman" w:hAnsi="Comic Sans MS" w:cs="Times New Roman"/>
      <w:b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F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4F02F4"/>
    <w:pPr>
      <w:jc w:val="both"/>
    </w:pPr>
    <w:rPr>
      <w:rFonts w:ascii="Comic Sans MS" w:hAnsi="Comic Sans MS"/>
      <w:b/>
      <w:sz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F02F4"/>
    <w:rPr>
      <w:rFonts w:ascii="Comic Sans MS" w:eastAsia="Times New Roman" w:hAnsi="Comic Sans MS" w:cs="Times New Roman"/>
      <w:b/>
      <w:snapToGrid w:val="0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5538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53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538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5B5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B5538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7AEE-2161-49CF-B009-FF59BDF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JORGE</cp:lastModifiedBy>
  <cp:revision>2</cp:revision>
  <dcterms:created xsi:type="dcterms:W3CDTF">2018-09-20T16:31:00Z</dcterms:created>
  <dcterms:modified xsi:type="dcterms:W3CDTF">2018-09-20T16:31:00Z</dcterms:modified>
</cp:coreProperties>
</file>